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28" w:rsidRDefault="00A4000D" w:rsidP="00824E12">
      <w:pPr>
        <w:pStyle w:val="Title"/>
        <w:jc w:val="center"/>
        <w:rPr>
          <w:lang w:val="en-US" w:eastAsia="ja-JP"/>
        </w:rPr>
      </w:pPr>
      <w:r>
        <w:t>Carer Payment</w:t>
      </w:r>
      <w:r w:rsidR="009D5028">
        <w:t xml:space="preserve"> </w:t>
      </w:r>
      <w:r w:rsidR="009C043A">
        <w:t>(</w:t>
      </w:r>
      <w:r>
        <w:t>CAR</w:t>
      </w:r>
      <w:r w:rsidR="009C043A">
        <w:t xml:space="preserve">) </w:t>
      </w:r>
      <w:r w:rsidR="00824E12">
        <w:t xml:space="preserve">- </w:t>
      </w:r>
      <w:r w:rsidR="00E756A9">
        <w:t>Payment Trends and Profile</w:t>
      </w:r>
      <w:r w:rsidR="009D5028">
        <w:t xml:space="preserve"> Report</w:t>
      </w:r>
    </w:p>
    <w:p w:rsidR="009D5028" w:rsidRDefault="00E756A9" w:rsidP="0086243A">
      <w:pPr>
        <w:pStyle w:val="Title"/>
        <w:jc w:val="center"/>
        <w:rPr>
          <w:lang w:val="en-US" w:eastAsia="ja-JP"/>
        </w:rPr>
      </w:pPr>
      <w:r>
        <w:rPr>
          <w:lang w:val="en-US" w:eastAsia="ja-JP"/>
        </w:rPr>
        <w:t>June</w:t>
      </w:r>
      <w:r w:rsidR="009D5028">
        <w:rPr>
          <w:lang w:val="en-US" w:eastAsia="ja-JP"/>
        </w:rPr>
        <w:t xml:space="preserve"> 201</w:t>
      </w:r>
      <w:r w:rsidR="00D51E59">
        <w:rPr>
          <w:lang w:val="en-US" w:eastAsia="ja-JP"/>
        </w:rPr>
        <w:t>6</w:t>
      </w:r>
    </w:p>
    <w:p w:rsidR="009D5028" w:rsidRPr="009D5028" w:rsidRDefault="009D5028" w:rsidP="009D5028">
      <w:pPr>
        <w:rPr>
          <w:lang w:val="en-US" w:eastAsia="ja-JP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11213442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D5028" w:rsidRDefault="009D5028">
          <w:pPr>
            <w:pStyle w:val="TOCHeading"/>
          </w:pPr>
          <w:r>
            <w:t>Table of Contents</w:t>
          </w:r>
        </w:p>
        <w:p w:rsidR="0099179C" w:rsidRDefault="009D5028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029377" w:history="1">
            <w:r w:rsidR="0099179C" w:rsidRPr="00933140">
              <w:rPr>
                <w:rStyle w:val="Hyperlink"/>
                <w:noProof/>
                <w:lang w:eastAsia="en-AU"/>
              </w:rPr>
              <w:t>About Carer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_Toc433029377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2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78" w:history="1">
            <w:r w:rsidR="0099179C" w:rsidRPr="00933140">
              <w:rPr>
                <w:rStyle w:val="Hyperlink"/>
                <w:noProof/>
                <w:lang w:eastAsia="en-AU"/>
              </w:rPr>
              <w:t>Carer Payment Quick Facts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_Toc433029378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2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79" w:history="1">
            <w:r w:rsidR="0099179C" w:rsidRPr="00933140">
              <w:rPr>
                <w:rStyle w:val="Hyperlink"/>
                <w:noProof/>
                <w:lang w:eastAsia="en-AU"/>
              </w:rPr>
              <w:t>Carer Payment Populations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_Toc433029379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2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0" w:history="1">
            <w:r w:rsidR="0099179C" w:rsidRPr="00933140">
              <w:rPr>
                <w:rStyle w:val="Hyperlink"/>
                <w:rFonts w:eastAsia="Times New Roman"/>
                <w:noProof/>
                <w:lang w:eastAsia="en-AU"/>
              </w:rPr>
              <w:t>Carer Payment Expenditure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_Toc433029380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3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1" w:history="1">
            <w:r w:rsidR="0099179C" w:rsidRPr="00933140">
              <w:rPr>
                <w:rStyle w:val="Hyperlink"/>
                <w:noProof/>
                <w:lang w:eastAsia="en-AU"/>
              </w:rPr>
              <w:t>Carer Payment by Age Group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_Toc433029381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3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2" w:history="1">
            <w:r w:rsidR="0099179C" w:rsidRPr="00933140">
              <w:rPr>
                <w:rStyle w:val="Hyperlink"/>
                <w:noProof/>
                <w:lang w:eastAsia="en-AU"/>
              </w:rPr>
              <w:t>Carer Payment by Gender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_Toc433029382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3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3" w:history="1">
            <w:r w:rsidR="0099179C" w:rsidRPr="00933140">
              <w:rPr>
                <w:rStyle w:val="Hyperlink"/>
                <w:noProof/>
                <w:lang w:eastAsia="en-AU"/>
              </w:rPr>
              <w:t>Carer Payment by Relationship Status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_Toc433029383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3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4" w:history="1">
            <w:r w:rsidR="0099179C" w:rsidRPr="00933140">
              <w:rPr>
                <w:rStyle w:val="Hyperlink"/>
                <w:noProof/>
                <w:lang w:eastAsia="en-AU"/>
              </w:rPr>
              <w:t>Carer Payment by Indigenous Indicator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_Toc433029384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4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5" w:history="1">
            <w:r w:rsidR="0099179C" w:rsidRPr="00933140">
              <w:rPr>
                <w:rStyle w:val="Hyperlink"/>
                <w:noProof/>
                <w:lang w:eastAsia="en-AU"/>
              </w:rPr>
              <w:t>Carer Payment by Rate of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_Toc433029385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4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6" w:history="1">
            <w:r w:rsidR="0099179C" w:rsidRPr="00933140">
              <w:rPr>
                <w:rStyle w:val="Hyperlink"/>
                <w:noProof/>
                <w:lang w:eastAsia="en-AU"/>
              </w:rPr>
              <w:t>Carer Payment by Earnings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_Toc433029386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4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7" w:history="1">
            <w:r w:rsidR="0099179C" w:rsidRPr="00933140">
              <w:rPr>
                <w:rStyle w:val="Hyperlink"/>
                <w:noProof/>
                <w:lang w:eastAsia="en-AU"/>
              </w:rPr>
              <w:t>Carer Payment by Duration on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_Toc433029387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5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8" w:history="1">
            <w:r w:rsidR="0099179C" w:rsidRPr="00933140">
              <w:rPr>
                <w:rStyle w:val="Hyperlink"/>
                <w:noProof/>
                <w:lang w:eastAsia="en-AU"/>
              </w:rPr>
              <w:t>Transfers from Carer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_Toc433029388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5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89" w:history="1">
            <w:r w:rsidR="0099179C" w:rsidRPr="00933140">
              <w:rPr>
                <w:rStyle w:val="Hyperlink"/>
                <w:noProof/>
                <w:lang w:eastAsia="en-AU"/>
              </w:rPr>
              <w:t>Care Receiver’s 1</w:t>
            </w:r>
            <w:r w:rsidR="0099179C" w:rsidRPr="00933140">
              <w:rPr>
                <w:rStyle w:val="Hyperlink"/>
                <w:noProof/>
                <w:vertAlign w:val="superscript"/>
                <w:lang w:eastAsia="en-AU"/>
              </w:rPr>
              <w:t>st</w:t>
            </w:r>
            <w:r w:rsidR="0099179C" w:rsidRPr="00933140">
              <w:rPr>
                <w:rStyle w:val="Hyperlink"/>
                <w:noProof/>
                <w:lang w:eastAsia="en-AU"/>
              </w:rPr>
              <w:t xml:space="preserve"> Listed Medical Condition by Qualification Type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_Toc433029389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5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0" w:history="1">
            <w:r w:rsidR="0099179C" w:rsidRPr="00933140">
              <w:rPr>
                <w:rStyle w:val="Hyperlink"/>
                <w:noProof/>
                <w:lang w:eastAsia="en-AU"/>
              </w:rPr>
              <w:t>Carer Payment Care Receivers by Age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_Toc433029390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6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1" w:history="1">
            <w:r w:rsidR="0099179C" w:rsidRPr="00933140">
              <w:rPr>
                <w:rStyle w:val="Hyperlink"/>
                <w:noProof/>
                <w:lang w:eastAsia="en-AU"/>
              </w:rPr>
              <w:t>Carer Payment Carers relationship to Care receivers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_Toc433029391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6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2" w:history="1">
            <w:r w:rsidR="0099179C" w:rsidRPr="00933140">
              <w:rPr>
                <w:rStyle w:val="Hyperlink"/>
                <w:noProof/>
                <w:lang w:eastAsia="en-AU"/>
              </w:rPr>
              <w:t>Transfers to Carer Payment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_Toc433029392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6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3" w:history="1">
            <w:r w:rsidR="0099179C" w:rsidRPr="00933140">
              <w:rPr>
                <w:rStyle w:val="Hyperlink"/>
                <w:noProof/>
                <w:lang w:eastAsia="en-AU"/>
              </w:rPr>
              <w:t>Data Descriptions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_Toc433029393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7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4" w:history="1">
            <w:r w:rsidR="0099179C" w:rsidRPr="00933140">
              <w:rPr>
                <w:rStyle w:val="Hyperlink"/>
                <w:noProof/>
              </w:rPr>
              <w:t>Standard Definitions: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_Toc433029394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7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5" w:history="1">
            <w:r w:rsidR="0099179C" w:rsidRPr="00933140">
              <w:rPr>
                <w:rStyle w:val="Hyperlink"/>
                <w:noProof/>
              </w:rPr>
              <w:t>Source: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_Toc433029395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7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6" w:history="1">
            <w:r w:rsidR="0099179C" w:rsidRPr="00933140">
              <w:rPr>
                <w:rStyle w:val="Hyperlink"/>
                <w:noProof/>
              </w:rPr>
              <w:t>Glossary: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_Toc433029396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7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9179C" w:rsidRDefault="00FC1EE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33029397" w:history="1">
            <w:r w:rsidR="0099179C" w:rsidRPr="00933140">
              <w:rPr>
                <w:rStyle w:val="Hyperlink"/>
                <w:noProof/>
              </w:rPr>
              <w:t>Further Information</w:t>
            </w:r>
            <w:r w:rsidR="0099179C">
              <w:rPr>
                <w:noProof/>
                <w:webHidden/>
              </w:rPr>
              <w:tab/>
            </w:r>
            <w:r w:rsidR="0099179C">
              <w:rPr>
                <w:noProof/>
                <w:webHidden/>
              </w:rPr>
              <w:fldChar w:fldCharType="begin"/>
            </w:r>
            <w:r w:rsidR="0099179C">
              <w:rPr>
                <w:noProof/>
                <w:webHidden/>
              </w:rPr>
              <w:instrText xml:space="preserve"> PAGEREF _Toc433029397 \h </w:instrText>
            </w:r>
            <w:r w:rsidR="0099179C">
              <w:rPr>
                <w:noProof/>
                <w:webHidden/>
              </w:rPr>
            </w:r>
            <w:r w:rsidR="0099179C">
              <w:rPr>
                <w:noProof/>
                <w:webHidden/>
              </w:rPr>
              <w:fldChar w:fldCharType="separate"/>
            </w:r>
            <w:r w:rsidR="0099179C">
              <w:rPr>
                <w:noProof/>
                <w:webHidden/>
              </w:rPr>
              <w:t>8</w:t>
            </w:r>
            <w:r w:rsidR="0099179C">
              <w:rPr>
                <w:noProof/>
                <w:webHidden/>
              </w:rPr>
              <w:fldChar w:fldCharType="end"/>
            </w:r>
          </w:hyperlink>
        </w:p>
        <w:p w:rsidR="009D5028" w:rsidRDefault="009D5028">
          <w:r>
            <w:rPr>
              <w:b/>
              <w:bCs/>
              <w:noProof/>
            </w:rPr>
            <w:fldChar w:fldCharType="end"/>
          </w:r>
        </w:p>
      </w:sdtContent>
    </w:sdt>
    <w:p w:rsidR="009D5028" w:rsidRDefault="009D5028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AU"/>
        </w:rPr>
      </w:pPr>
      <w:r>
        <w:rPr>
          <w:noProof/>
          <w:lang w:eastAsia="en-AU"/>
        </w:rPr>
        <w:br w:type="page"/>
      </w:r>
    </w:p>
    <w:p w:rsidR="006776A3" w:rsidRDefault="006776A3" w:rsidP="00954EFE">
      <w:pPr>
        <w:pStyle w:val="Heading2"/>
        <w:rPr>
          <w:lang w:eastAsia="en-AU"/>
        </w:rPr>
      </w:pPr>
      <w:bookmarkStart w:id="0" w:name="_Toc433029377"/>
      <w:r>
        <w:rPr>
          <w:lang w:eastAsia="en-AU"/>
        </w:rPr>
        <w:lastRenderedPageBreak/>
        <w:t xml:space="preserve">About </w:t>
      </w:r>
      <w:r w:rsidR="00C610BB">
        <w:rPr>
          <w:lang w:eastAsia="en-AU"/>
        </w:rPr>
        <w:t>Carer Payment</w:t>
      </w:r>
      <w:bookmarkEnd w:id="0"/>
    </w:p>
    <w:p w:rsidR="006776A3" w:rsidRPr="00967A13" w:rsidRDefault="00C610BB" w:rsidP="006776A3">
      <w:pPr>
        <w:rPr>
          <w:lang w:eastAsia="en-AU"/>
        </w:rPr>
      </w:pPr>
      <w:r w:rsidRPr="00967A13">
        <w:rPr>
          <w:lang w:eastAsia="en-AU"/>
        </w:rPr>
        <w:t>Carer Payment</w:t>
      </w:r>
      <w:r w:rsidR="00E756A9" w:rsidRPr="00967A13">
        <w:rPr>
          <w:lang w:eastAsia="en-AU"/>
        </w:rPr>
        <w:t xml:space="preserve"> </w:t>
      </w:r>
      <w:r w:rsidR="00F77AC3" w:rsidRPr="00967A13">
        <w:rPr>
          <w:lang w:eastAsia="en-AU"/>
        </w:rPr>
        <w:t>provides income support to people who, because of the demands of their caring role, are unable to support themselves through substantial paid employment.</w:t>
      </w:r>
    </w:p>
    <w:p w:rsidR="00341D77" w:rsidRDefault="00C610BB" w:rsidP="006776A3">
      <w:pPr>
        <w:pStyle w:val="Heading2"/>
        <w:rPr>
          <w:lang w:eastAsia="en-AU"/>
        </w:rPr>
      </w:pPr>
      <w:bookmarkStart w:id="1" w:name="_Toc433029378"/>
      <w:r>
        <w:rPr>
          <w:lang w:eastAsia="en-AU"/>
        </w:rPr>
        <w:t>Carer Payment</w:t>
      </w:r>
      <w:r w:rsidR="006776A3">
        <w:rPr>
          <w:lang w:eastAsia="en-AU"/>
        </w:rPr>
        <w:t xml:space="preserve"> Quick Facts</w:t>
      </w:r>
      <w:bookmarkEnd w:id="1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358"/>
        <w:gridCol w:w="1918"/>
        <w:gridCol w:w="1134"/>
        <w:gridCol w:w="1134"/>
        <w:gridCol w:w="1134"/>
        <w:gridCol w:w="1134"/>
        <w:gridCol w:w="1275"/>
      </w:tblGrid>
      <w:tr w:rsidR="00341D77" w:rsidRPr="00341D77" w:rsidTr="006C688B">
        <w:trPr>
          <w:trHeight w:hRule="exact" w:val="471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D77" w:rsidRPr="00341D77" w:rsidRDefault="00C610BB" w:rsidP="00FC1E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Carer Payment</w:t>
            </w:r>
            <w:r w:rsidR="00341D77" w:rsidRPr="00341D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(</w:t>
            </w:r>
            <w:r w:rsidR="00466EC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</w:t>
            </w:r>
            <w:r w:rsidR="00341D77" w:rsidRPr="00341D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) </w:t>
            </w:r>
          </w:p>
        </w:tc>
      </w:tr>
      <w:tr w:rsidR="00341D77" w:rsidRPr="00341D77" w:rsidTr="00967A13">
        <w:trPr>
          <w:trHeight w:hRule="exact" w:val="34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Quick Facts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77" w:rsidRPr="00341D77" w:rsidRDefault="00341D77" w:rsidP="0096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 w:rsidR="00967A1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77" w:rsidRPr="00341D77" w:rsidRDefault="00341D77" w:rsidP="0096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 w:rsidR="00967A1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77" w:rsidRPr="00341D77" w:rsidRDefault="00341D77" w:rsidP="0096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 w:rsidR="00967A1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77" w:rsidRPr="00341D77" w:rsidRDefault="00341D77" w:rsidP="0096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 w:rsidR="00967A1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Jun-1</w:t>
            </w:r>
            <w:r w:rsidR="00967A1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13" w:rsidRDefault="00466EC8" w:rsidP="0096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Avg.</w:t>
            </w:r>
            <w:r w:rsidR="00967A1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="00341D77"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 w:rsidR="00967A1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  <w:p w:rsidR="00341D77" w:rsidRPr="00341D77" w:rsidRDefault="00341D77" w:rsidP="0096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Jun-1</w:t>
            </w:r>
            <w:r w:rsidR="00967A1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341D77" w:rsidRPr="00341D77" w:rsidTr="006C688B">
        <w:trPr>
          <w:trHeight w:val="269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7" w:rsidRPr="00341D77" w:rsidRDefault="00341D77" w:rsidP="003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967A13" w:rsidRPr="00341D77" w:rsidTr="00967A13">
        <w:trPr>
          <w:trHeight w:hRule="exact" w:val="3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A13" w:rsidRPr="00341D77" w:rsidRDefault="00967A13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Carer t</w:t>
            </w: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otal Population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243,856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255,542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260,592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13" w:rsidRDefault="00967A13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A13" w:rsidRDefault="00967A13" w:rsidP="00803C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3.4%</w:t>
            </w:r>
          </w:p>
        </w:tc>
      </w:tr>
      <w:tr w:rsidR="00967A13" w:rsidRPr="00341D77" w:rsidTr="00967A13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13" w:rsidRPr="00341D77" w:rsidRDefault="00967A13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Carer Qualification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Adult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215,370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224,329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227,835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2.9%</w:t>
            </w:r>
          </w:p>
        </w:tc>
        <w:bookmarkStart w:id="2" w:name="_GoBack"/>
        <w:bookmarkEnd w:id="2"/>
      </w:tr>
      <w:tr w:rsidR="00967A13" w:rsidRPr="00341D77" w:rsidTr="00967A13">
        <w:trPr>
          <w:trHeight w:hRule="exact" w:val="340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67A13" w:rsidRPr="00341D77" w:rsidRDefault="00967A13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28,486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31,213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7.3%</w:t>
            </w:r>
          </w:p>
        </w:tc>
      </w:tr>
      <w:tr w:rsidR="00967A13" w:rsidRPr="00341D77" w:rsidTr="00967A13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13" w:rsidRPr="00341D77" w:rsidRDefault="00967A13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Gender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Pr="00341D77" w:rsidRDefault="00967A13" w:rsidP="00466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75,069</w:t>
            </w:r>
            <w:r w:rsidR="00967A1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</w:tcPr>
          <w:p w:rsidR="00967A13" w:rsidRDefault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</w:t>
            </w:r>
            <w:r w:rsidR="00967A13">
              <w:rPr>
                <w:rFonts w:ascii="Calibri" w:hAnsi="Calibri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967A13" w:rsidRDefault="00967A13" w:rsidP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1C4C72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%</w:t>
            </w:r>
          </w:p>
        </w:tc>
      </w:tr>
      <w:tr w:rsidR="00967A13" w:rsidRPr="00341D77" w:rsidTr="00967A13">
        <w:trPr>
          <w:trHeight w:hRule="exact" w:val="340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67A13" w:rsidRPr="00341D77" w:rsidRDefault="00967A13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168,787</w:t>
            </w:r>
            <w:r w:rsidR="00967A1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67A13" w:rsidRDefault="00B63AF4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180,576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967A13" w:rsidRDefault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</w:t>
            </w:r>
            <w:r w:rsidR="00967A13">
              <w:rPr>
                <w:rFonts w:ascii="Calibri" w:hAnsi="Calibri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67A13" w:rsidRDefault="00967A13" w:rsidP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1C4C72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%</w:t>
            </w:r>
          </w:p>
        </w:tc>
      </w:tr>
      <w:tr w:rsidR="00967A13" w:rsidRPr="00341D77" w:rsidTr="00967A13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A13" w:rsidRPr="00341D77" w:rsidRDefault="00967A13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Duration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Less than 5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158,868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1C4C72" w:rsidP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</w:tcPr>
          <w:p w:rsidR="00967A13" w:rsidRPr="00967A13" w:rsidRDefault="00967A13">
            <w:pPr>
              <w:jc w:val="right"/>
              <w:rPr>
                <w:rFonts w:ascii="Calibri" w:hAnsi="Calibri"/>
                <w:color w:val="FF0000"/>
              </w:rPr>
            </w:pPr>
            <w:r w:rsidRPr="00967A13">
              <w:rPr>
                <w:rFonts w:ascii="Calibri" w:hAnsi="Calibri"/>
                <w:color w:val="FF0000"/>
              </w:rPr>
              <w:t>-3.9%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967A13" w:rsidRPr="00967A13" w:rsidRDefault="00967A13">
            <w:pPr>
              <w:jc w:val="right"/>
              <w:rPr>
                <w:rFonts w:ascii="Calibri" w:hAnsi="Calibri"/>
                <w:color w:val="FF0000"/>
              </w:rPr>
            </w:pPr>
            <w:r w:rsidRPr="00967A13">
              <w:rPr>
                <w:rFonts w:ascii="Calibri" w:hAnsi="Calibri"/>
                <w:color w:val="FF0000"/>
              </w:rPr>
              <w:t>-2.2%</w:t>
            </w:r>
          </w:p>
        </w:tc>
      </w:tr>
      <w:tr w:rsidR="00967A13" w:rsidRPr="00341D77" w:rsidTr="00967A13">
        <w:trPr>
          <w:trHeight w:hRule="exact" w:val="34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 years or more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84,988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13.2%</w:t>
            </w:r>
          </w:p>
        </w:tc>
      </w:tr>
      <w:tr w:rsidR="00967A13" w:rsidRPr="00341D77" w:rsidTr="00967A13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13" w:rsidRPr="00341D77" w:rsidRDefault="00967A13" w:rsidP="0034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Earnings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Earnings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24,345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1.6%</w:t>
            </w:r>
          </w:p>
        </w:tc>
      </w:tr>
      <w:tr w:rsidR="00967A13" w:rsidRPr="00341D77" w:rsidTr="00967A13">
        <w:trPr>
          <w:trHeight w:hRule="exact" w:val="340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41D77">
              <w:rPr>
                <w:rFonts w:ascii="Calibri" w:eastAsia="Times New Roman" w:hAnsi="Calibri" w:cs="Times New Roman"/>
                <w:color w:val="000000"/>
                <w:lang w:eastAsia="en-AU"/>
              </w:rPr>
              <w:t>Nil Earnings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219,511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3.6%</w:t>
            </w:r>
          </w:p>
        </w:tc>
      </w:tr>
      <w:tr w:rsidR="00967A13" w:rsidRPr="00341D77" w:rsidTr="00967A13">
        <w:trPr>
          <w:trHeight w:hRule="exact" w:val="340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7A13" w:rsidRPr="00341D77" w:rsidRDefault="00967A13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Rate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Maximum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183,569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192,776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197,069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3.6%</w:t>
            </w:r>
          </w:p>
        </w:tc>
      </w:tr>
      <w:tr w:rsidR="00967A13" w:rsidRPr="00341D77" w:rsidTr="00967A13">
        <w:trPr>
          <w:trHeight w:hRule="exact" w:val="340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Pr="00341D77" w:rsidRDefault="00967A13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967A13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60,287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13" w:rsidRDefault="001C4C72" w:rsidP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13" w:rsidRDefault="00967A13" w:rsidP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1C4C7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A13" w:rsidRDefault="00967A1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2.8%</w:t>
            </w:r>
          </w:p>
        </w:tc>
      </w:tr>
      <w:tr w:rsidR="001C4C72" w:rsidRPr="00341D77" w:rsidTr="00967A13">
        <w:trPr>
          <w:trHeight w:hRule="exact" w:val="340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C72" w:rsidRPr="00341D77" w:rsidRDefault="001C4C72" w:rsidP="00466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Qualification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4C72" w:rsidRPr="00341D77" w:rsidRDefault="001C4C72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Adult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4C72" w:rsidRDefault="001C4C72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214,538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4C72" w:rsidRDefault="001C4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223,432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C4C72" w:rsidRDefault="001C4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226,870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1C4C72" w:rsidRDefault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</w:tcPr>
          <w:p w:rsidR="001C4C72" w:rsidRDefault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2.8%</w:t>
            </w:r>
          </w:p>
        </w:tc>
      </w:tr>
      <w:tr w:rsidR="001C4C72" w:rsidRPr="00341D77" w:rsidTr="00967A13">
        <w:trPr>
          <w:trHeight w:hRule="exact" w:val="340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72" w:rsidRPr="00341D77" w:rsidRDefault="001C4C72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72" w:rsidRPr="00341D77" w:rsidRDefault="001C4C72" w:rsidP="003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72" w:rsidRDefault="001C4C72" w:rsidP="00967A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28,343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72" w:rsidRDefault="001C4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31,075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72" w:rsidRDefault="001C4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32,620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4C72" w:rsidRDefault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4C72" w:rsidRDefault="001C4C7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7.3%</w:t>
            </w:r>
          </w:p>
        </w:tc>
      </w:tr>
    </w:tbl>
    <w:p w:rsidR="006776A3" w:rsidRDefault="006776A3" w:rsidP="006776A3">
      <w:pPr>
        <w:pStyle w:val="Heading2"/>
        <w:rPr>
          <w:lang w:eastAsia="en-AU"/>
        </w:rPr>
      </w:pPr>
    </w:p>
    <w:p w:rsidR="0086243A" w:rsidRDefault="00C610BB" w:rsidP="00954EFE">
      <w:pPr>
        <w:pStyle w:val="Heading2"/>
        <w:rPr>
          <w:lang w:eastAsia="en-AU"/>
        </w:rPr>
      </w:pPr>
      <w:bookmarkStart w:id="3" w:name="_Toc433029379"/>
      <w:r>
        <w:rPr>
          <w:lang w:eastAsia="en-AU"/>
        </w:rPr>
        <w:t>Carer Payment</w:t>
      </w:r>
      <w:r w:rsidR="00341D77">
        <w:rPr>
          <w:lang w:eastAsia="en-AU"/>
        </w:rPr>
        <w:t xml:space="preserve"> </w:t>
      </w:r>
      <w:r w:rsidR="00247E30">
        <w:rPr>
          <w:lang w:eastAsia="en-AU"/>
        </w:rPr>
        <w:t>Populations</w:t>
      </w:r>
      <w:bookmarkEnd w:id="3"/>
    </w:p>
    <w:p w:rsidR="00247E30" w:rsidRPr="00B838F4" w:rsidRDefault="00466EC8" w:rsidP="0086243A">
      <w:pPr>
        <w:rPr>
          <w:lang w:eastAsia="en-AU"/>
        </w:rPr>
      </w:pPr>
      <w:r w:rsidRPr="00B838F4">
        <w:t xml:space="preserve">Between </w:t>
      </w:r>
      <w:r w:rsidR="00B838F4" w:rsidRPr="00B838F4">
        <w:t>June 2006 and June 2016 the Carer Payment population grew at an average annual rate of 9.6% per annum.  The proportion of Carer Payment recipients caring for a child grew from 5.1% in June 2009 to 12.6% in June 2016.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961"/>
        <w:gridCol w:w="3308"/>
        <w:gridCol w:w="1499"/>
        <w:gridCol w:w="1335"/>
      </w:tblGrid>
      <w:tr w:rsidR="00B766A4" w:rsidRPr="00247E30" w:rsidTr="00B838F4">
        <w:trPr>
          <w:trHeight w:hRule="exact" w:val="567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766A4" w:rsidRPr="00247E30" w:rsidRDefault="00B766A4" w:rsidP="00B76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1: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Carer Payment </w:t>
            </w: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>Populations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Qualification</w:t>
            </w:r>
          </w:p>
        </w:tc>
      </w:tr>
      <w:tr w:rsidR="00B766A4" w:rsidRPr="00247E30" w:rsidTr="006C688B">
        <w:trPr>
          <w:trHeight w:hRule="exact"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66A4" w:rsidRPr="00247E30" w:rsidRDefault="00B766A4" w:rsidP="006C6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Yea</w:t>
            </w: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>r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66A4" w:rsidRPr="00247E30" w:rsidRDefault="00B766A4" w:rsidP="006C6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Total </w:t>
            </w: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>Recipients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766A4" w:rsidRDefault="00B766A4" w:rsidP="006C6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Adult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766A4" w:rsidRDefault="00B766A4" w:rsidP="006C6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Child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105,058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116,614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130,657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5,633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146,870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139,343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7,527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168,913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156,158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12,755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169,604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16,461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205,565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184,998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20,567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221,954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196,220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25,734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243,856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215,370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28,486</w:t>
            </w:r>
          </w:p>
        </w:tc>
      </w:tr>
      <w:tr w:rsidR="00B766A4" w:rsidRPr="00247E30" w:rsidTr="00B838F4">
        <w:trPr>
          <w:trHeight w:hRule="exact" w:val="34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255,542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224,329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6A4" w:rsidRDefault="00B766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31,213</w:t>
            </w:r>
          </w:p>
        </w:tc>
      </w:tr>
      <w:tr w:rsidR="00B838F4" w:rsidRPr="00247E30" w:rsidTr="00B838F4">
        <w:trPr>
          <w:trHeight w:hRule="exact"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F4" w:rsidRDefault="00B838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Jun-16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8F4" w:rsidRDefault="00B838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260,592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8F4" w:rsidRDefault="00B838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227,835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8F4" w:rsidRDefault="00B838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32,757</w:t>
            </w:r>
          </w:p>
        </w:tc>
      </w:tr>
    </w:tbl>
    <w:p w:rsidR="00565CB5" w:rsidRPr="00FF4AA5" w:rsidRDefault="00C610BB" w:rsidP="00565CB5">
      <w:pPr>
        <w:pStyle w:val="Heading2"/>
        <w:rPr>
          <w:rFonts w:eastAsia="Times New Roman"/>
          <w:lang w:eastAsia="en-AU"/>
        </w:rPr>
      </w:pPr>
      <w:bookmarkStart w:id="4" w:name="_Toc433029380"/>
      <w:r>
        <w:rPr>
          <w:rFonts w:eastAsia="Times New Roman"/>
          <w:lang w:eastAsia="en-AU"/>
        </w:rPr>
        <w:lastRenderedPageBreak/>
        <w:t>Carer Payment</w:t>
      </w:r>
      <w:r w:rsidR="009A3FBE">
        <w:rPr>
          <w:rFonts w:eastAsia="Times New Roman"/>
          <w:lang w:eastAsia="en-AU"/>
        </w:rPr>
        <w:t xml:space="preserve"> </w:t>
      </w:r>
      <w:r w:rsidR="00565CB5" w:rsidRPr="00FF4AA5">
        <w:rPr>
          <w:rFonts w:eastAsia="Times New Roman"/>
          <w:lang w:eastAsia="en-AU"/>
        </w:rPr>
        <w:t>Expenditure</w:t>
      </w:r>
      <w:bookmarkEnd w:id="4"/>
    </w:p>
    <w:p w:rsidR="00565CB5" w:rsidRDefault="00852231" w:rsidP="00565CB5">
      <w:r w:rsidRPr="00852231">
        <w:t>As a proportion of GDP, Carer Payment expenditure has increased by around 0.1 of a percentage point since June 2012.  This increase is primarily due to increases in the Carer Payment population growth, and pension payment rates.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2567"/>
        <w:gridCol w:w="1984"/>
        <w:gridCol w:w="2127"/>
      </w:tblGrid>
      <w:tr w:rsidR="009A3FBE" w:rsidRPr="00FF4AA5" w:rsidTr="00852231">
        <w:trPr>
          <w:trHeight w:hRule="exact" w:val="567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BE" w:rsidRDefault="009A3FBE" w:rsidP="008522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Table 2: </w:t>
            </w:r>
            <w:r w:rsidR="00C610B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Carer Payment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Expenditure</w:t>
            </w:r>
          </w:p>
        </w:tc>
      </w:tr>
      <w:tr w:rsidR="009A3FBE" w:rsidRPr="00FF4AA5" w:rsidTr="00852231">
        <w:trPr>
          <w:trHeight w:hRule="exact" w:val="3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E" w:rsidRPr="00FF4AA5" w:rsidRDefault="009A3FBE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FF4AA5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Financial Year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BE" w:rsidRPr="00FF4AA5" w:rsidRDefault="009A3FBE" w:rsidP="00AF3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Expenditure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FBE" w:rsidRDefault="009A3FBE" w:rsidP="009A3FB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9A3FB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Proportion of GDP</w:t>
            </w:r>
          </w:p>
        </w:tc>
      </w:tr>
      <w:tr w:rsidR="00852231" w:rsidRPr="00FF4AA5" w:rsidTr="00852231">
        <w:trPr>
          <w:trHeight w:hRule="exact"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31" w:rsidRPr="00FF4AA5" w:rsidRDefault="00852231" w:rsidP="00C3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AA5">
              <w:rPr>
                <w:rFonts w:ascii="Calibri" w:eastAsia="Times New Roman" w:hAnsi="Calibri" w:cs="Times New Roman"/>
                <w:color w:val="000000"/>
                <w:lang w:eastAsia="en-AU"/>
              </w:rPr>
              <w:t>2011-12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31" w:rsidRPr="00B63AF4" w:rsidRDefault="00852231" w:rsidP="00C35A2B">
            <w:pPr>
              <w:jc w:val="right"/>
              <w:rPr>
                <w:rFonts w:ascii="Calibri" w:hAnsi="Calibri"/>
              </w:rPr>
            </w:pPr>
            <w:r w:rsidRPr="00B63AF4">
              <w:rPr>
                <w:rFonts w:ascii="Calibri" w:hAnsi="Calibri"/>
              </w:rPr>
              <w:t xml:space="preserve"> $3,183,870,000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0.21%</w:t>
            </w:r>
          </w:p>
        </w:tc>
      </w:tr>
      <w:tr w:rsidR="00852231" w:rsidRPr="00FF4AA5" w:rsidTr="00852231">
        <w:trPr>
          <w:trHeight w:hRule="exact"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Pr="00FF4AA5" w:rsidRDefault="00852231" w:rsidP="00C3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AA5">
              <w:rPr>
                <w:rFonts w:ascii="Calibri" w:eastAsia="Times New Roman" w:hAnsi="Calibri" w:cs="Times New Roman"/>
                <w:color w:val="000000"/>
                <w:lang w:eastAsia="en-AU"/>
              </w:rPr>
              <w:t>2012-13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Pr="00B63AF4" w:rsidRDefault="00852231" w:rsidP="00C35A2B">
            <w:pPr>
              <w:jc w:val="right"/>
              <w:rPr>
                <w:rFonts w:ascii="Calibri" w:hAnsi="Calibri"/>
              </w:rPr>
            </w:pPr>
            <w:r w:rsidRPr="00B63AF4">
              <w:rPr>
                <w:rFonts w:ascii="Calibri" w:hAnsi="Calibri"/>
              </w:rPr>
              <w:t xml:space="preserve"> $3,591,246,000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0.23%</w:t>
            </w:r>
          </w:p>
        </w:tc>
      </w:tr>
      <w:tr w:rsidR="00852231" w:rsidRPr="00FF4AA5" w:rsidTr="00852231">
        <w:trPr>
          <w:trHeight w:hRule="exact" w:val="3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Pr="00FF4AA5" w:rsidRDefault="00852231" w:rsidP="00C3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F4AA5">
              <w:rPr>
                <w:rFonts w:ascii="Calibri" w:eastAsia="Times New Roman" w:hAnsi="Calibri" w:cs="Times New Roman"/>
                <w:color w:val="000000"/>
                <w:lang w:eastAsia="en-AU"/>
              </w:rPr>
              <w:t>2013-14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Pr="00B63AF4" w:rsidRDefault="00852231" w:rsidP="00C35A2B">
            <w:pPr>
              <w:jc w:val="right"/>
              <w:rPr>
                <w:rFonts w:ascii="Calibri" w:hAnsi="Calibri"/>
              </w:rPr>
            </w:pPr>
            <w:r w:rsidRPr="00B63AF4">
              <w:rPr>
                <w:rFonts w:ascii="Calibri" w:hAnsi="Calibri"/>
              </w:rPr>
              <w:t xml:space="preserve"> $4,177,182,000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0.26%</w:t>
            </w:r>
          </w:p>
        </w:tc>
      </w:tr>
      <w:tr w:rsidR="00852231" w:rsidRPr="00FF4AA5" w:rsidTr="00852231">
        <w:trPr>
          <w:trHeight w:hRule="exact"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Pr="00FF4AA5" w:rsidRDefault="00852231" w:rsidP="00C3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2014-15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Pr="00B63AF4" w:rsidRDefault="00852231" w:rsidP="00852231">
            <w:pPr>
              <w:jc w:val="right"/>
              <w:rPr>
                <w:rFonts w:ascii="Calibri" w:hAnsi="Calibri"/>
              </w:rPr>
            </w:pPr>
            <w:r w:rsidRPr="00B63AF4">
              <w:rPr>
                <w:rFonts w:ascii="Calibri" w:hAnsi="Calibri"/>
              </w:rPr>
              <w:t xml:space="preserve"> $4,555,473,000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Default="00852231" w:rsidP="008522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0.28%</w:t>
            </w:r>
          </w:p>
        </w:tc>
      </w:tr>
      <w:tr w:rsidR="00105A39" w:rsidRPr="00FF4AA5" w:rsidTr="00852231">
        <w:trPr>
          <w:trHeight w:hRule="exact" w:val="3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Pr="00FF4AA5" w:rsidRDefault="00105A39" w:rsidP="0085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201</w:t>
            </w:r>
            <w:r w:rsidR="00852231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-1</w:t>
            </w:r>
            <w:r w:rsidR="00852231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9" w:rsidRPr="00B63AF4" w:rsidRDefault="00105A39" w:rsidP="00852231">
            <w:pPr>
              <w:jc w:val="right"/>
              <w:rPr>
                <w:rFonts w:ascii="Calibri" w:hAnsi="Calibri"/>
              </w:rPr>
            </w:pPr>
            <w:r w:rsidRPr="00B63AF4">
              <w:rPr>
                <w:rFonts w:ascii="Calibri" w:hAnsi="Calibri"/>
              </w:rPr>
              <w:t xml:space="preserve"> $4,</w:t>
            </w:r>
            <w:r w:rsidR="00852231" w:rsidRPr="00B63AF4">
              <w:rPr>
                <w:rFonts w:ascii="Calibri" w:hAnsi="Calibri"/>
              </w:rPr>
              <w:t>828</w:t>
            </w:r>
            <w:r w:rsidRPr="00B63AF4">
              <w:rPr>
                <w:rFonts w:ascii="Calibri" w:hAnsi="Calibri"/>
              </w:rPr>
              <w:t>,</w:t>
            </w:r>
            <w:r w:rsidR="00852231" w:rsidRPr="00B63AF4">
              <w:rPr>
                <w:rFonts w:ascii="Calibri" w:hAnsi="Calibri"/>
              </w:rPr>
              <w:t>714</w:t>
            </w:r>
            <w:r w:rsidRPr="00B63AF4">
              <w:rPr>
                <w:rFonts w:ascii="Calibri" w:hAnsi="Calibri"/>
              </w:rPr>
              <w:t xml:space="preserve">,000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A39" w:rsidRDefault="00105A39" w:rsidP="008522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  <w:r w:rsidR="00852231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</w:tbl>
    <w:p w:rsidR="006C6279" w:rsidRDefault="006C6279" w:rsidP="00C57C21">
      <w:pPr>
        <w:pStyle w:val="Heading2"/>
        <w:rPr>
          <w:lang w:eastAsia="en-AU"/>
        </w:rPr>
      </w:pPr>
    </w:p>
    <w:p w:rsidR="00C57C21" w:rsidRPr="00553B89" w:rsidRDefault="00C610BB" w:rsidP="00C57C21">
      <w:pPr>
        <w:pStyle w:val="Heading2"/>
        <w:rPr>
          <w:lang w:eastAsia="en-AU"/>
        </w:rPr>
      </w:pPr>
      <w:bookmarkStart w:id="5" w:name="_Toc433029381"/>
      <w:r>
        <w:rPr>
          <w:lang w:eastAsia="en-AU"/>
        </w:rPr>
        <w:t>Carer Payment</w:t>
      </w:r>
      <w:r w:rsidR="00C57C21" w:rsidRPr="00553B89">
        <w:rPr>
          <w:lang w:eastAsia="en-AU"/>
        </w:rPr>
        <w:t xml:space="preserve"> by Age Group</w:t>
      </w:r>
      <w:bookmarkEnd w:id="5"/>
    </w:p>
    <w:p w:rsidR="00C57C21" w:rsidRPr="00C376D2" w:rsidRDefault="00105A39" w:rsidP="00C57C21">
      <w:r w:rsidRPr="00C376D2">
        <w:t xml:space="preserve">Between </w:t>
      </w:r>
      <w:r w:rsidR="00C376D2" w:rsidRPr="00C376D2">
        <w:t>June 2012 and June 2016 the proportion of Carer Payment recipients aged less than 55 decreased by around a percentage point to 55.7% of the total Carer Payment population.  For the same period the proportion aged over 65 increased slightly from 12.3% to 15.5% of all Carer Payment recipients.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C57C21" w:rsidRPr="009A3FBE" w:rsidTr="00C376D2">
        <w:trPr>
          <w:trHeight w:hRule="exact" w:val="567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C21" w:rsidRPr="00C57C21" w:rsidRDefault="00C57C21" w:rsidP="00C5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3: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Age Group</w:t>
            </w:r>
          </w:p>
        </w:tc>
      </w:tr>
      <w:tr w:rsidR="00C376D2" w:rsidRPr="009A3FBE" w:rsidTr="00C376D2">
        <w:trPr>
          <w:trHeight w:hRule="exact" w:val="3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D2" w:rsidRPr="00C57C21" w:rsidRDefault="00C376D2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Age Group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D2" w:rsidRPr="00C57C21" w:rsidRDefault="00C376D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D2" w:rsidRPr="00C57C21" w:rsidRDefault="00C376D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D2" w:rsidRPr="00C57C21" w:rsidRDefault="00C376D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D2" w:rsidRPr="00C57C21" w:rsidRDefault="00C376D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76D2" w:rsidRPr="00C57C21" w:rsidRDefault="00C376D2" w:rsidP="00C376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C57C21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C376D2" w:rsidRPr="009A3FBE" w:rsidTr="00C376D2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105A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 than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6D2" w:rsidRDefault="00C376D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9,529</w:t>
            </w:r>
          </w:p>
        </w:tc>
      </w:tr>
      <w:tr w:rsidR="00C376D2" w:rsidRPr="009A3FBE" w:rsidTr="00C376D2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105A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to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128,103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6D2" w:rsidRDefault="00C376D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135,653</w:t>
            </w:r>
          </w:p>
        </w:tc>
      </w:tr>
      <w:tr w:rsidR="00C376D2" w:rsidRPr="009A3FBE" w:rsidTr="00C376D2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D2" w:rsidRDefault="00C376D2" w:rsidP="00105A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 to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6D2" w:rsidRDefault="00C376D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74,895</w:t>
            </w:r>
          </w:p>
        </w:tc>
      </w:tr>
      <w:tr w:rsidR="00C376D2" w:rsidRPr="009A3FBE" w:rsidTr="00C376D2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A5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 and over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D2" w:rsidRDefault="00C376D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6D2" w:rsidRDefault="00C376D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40,515</w:t>
            </w:r>
          </w:p>
        </w:tc>
      </w:tr>
    </w:tbl>
    <w:p w:rsidR="00C57C21" w:rsidRPr="009A3FBE" w:rsidRDefault="00C57C21" w:rsidP="00247E30">
      <w:pPr>
        <w:rPr>
          <w:color w:val="FF0000"/>
        </w:rPr>
      </w:pPr>
    </w:p>
    <w:p w:rsidR="00954EFE" w:rsidRPr="00553B89" w:rsidRDefault="00C610BB" w:rsidP="00954EFE">
      <w:pPr>
        <w:pStyle w:val="Heading2"/>
        <w:rPr>
          <w:lang w:eastAsia="en-AU"/>
        </w:rPr>
      </w:pPr>
      <w:bookmarkStart w:id="6" w:name="_Toc433029382"/>
      <w:r>
        <w:rPr>
          <w:lang w:eastAsia="en-AU"/>
        </w:rPr>
        <w:t>Carer Payment</w:t>
      </w:r>
      <w:r w:rsidR="00C57C21" w:rsidRPr="00553B89">
        <w:rPr>
          <w:lang w:eastAsia="en-AU"/>
        </w:rPr>
        <w:t xml:space="preserve"> </w:t>
      </w:r>
      <w:r w:rsidR="00954EFE" w:rsidRPr="00553B89">
        <w:rPr>
          <w:lang w:eastAsia="en-AU"/>
        </w:rPr>
        <w:t>by Gender</w:t>
      </w:r>
      <w:bookmarkEnd w:id="6"/>
    </w:p>
    <w:p w:rsidR="00954EFE" w:rsidRPr="001A5C27" w:rsidRDefault="00A56701" w:rsidP="00954EFE">
      <w:r w:rsidRPr="001A5C27">
        <w:t>Since</w:t>
      </w:r>
      <w:r w:rsidR="001A5C27" w:rsidRPr="001A5C27">
        <w:t xml:space="preserve"> June 2012 the proportion of Carer Payment recipients who are female has remained steady at around 69% of the total Carer Payment population.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AF33C6" w:rsidRPr="009A3FBE" w:rsidTr="001A5C27">
        <w:trPr>
          <w:trHeight w:hRule="exact" w:val="567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C6" w:rsidRPr="00AF33C6" w:rsidRDefault="00AF33C6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Gender</w:t>
            </w:r>
          </w:p>
        </w:tc>
      </w:tr>
      <w:tr w:rsidR="001A5C27" w:rsidRPr="009A3FBE" w:rsidTr="001A5C27">
        <w:trPr>
          <w:trHeight w:hRule="exact" w:val="3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27" w:rsidRPr="00AF33C6" w:rsidRDefault="001A5C27" w:rsidP="00954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Gender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Pr="00AF33C6" w:rsidRDefault="001A5C27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Pr="00AF33C6" w:rsidRDefault="001A5C27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Pr="00AF33C6" w:rsidRDefault="001A5C27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Pr="00AF33C6" w:rsidRDefault="001A5C27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27" w:rsidRPr="00AF33C6" w:rsidRDefault="001A5C27" w:rsidP="001A5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1A5C27" w:rsidRPr="009A3FBE" w:rsidTr="001A5C27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Pr="00AF33C6" w:rsidRDefault="001A5C27" w:rsidP="001A5C27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Fem</w:t>
            </w:r>
            <w:r w:rsidRPr="00AF33C6">
              <w:rPr>
                <w:rFonts w:ascii="Calibri" w:eastAsia="Times New Roman" w:hAnsi="Calibri" w:cs="Times New Roman"/>
                <w:lang w:eastAsia="en-AU"/>
              </w:rPr>
              <w:t>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Default="001A5C27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141,924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Default="001A5C27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153,751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Default="001A5C27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168,787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Default="001A5C27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177,002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C27" w:rsidRDefault="001A5C2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180,576</w:t>
            </w:r>
          </w:p>
        </w:tc>
      </w:tr>
      <w:tr w:rsidR="001A5C27" w:rsidRPr="009A3FBE" w:rsidTr="001A5C27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Pr="00AF33C6" w:rsidRDefault="001A5C27" w:rsidP="00954EFE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M</w:t>
            </w:r>
            <w:r w:rsidRPr="00AF33C6">
              <w:rPr>
                <w:rFonts w:ascii="Calibri" w:eastAsia="Times New Roman" w:hAnsi="Calibri" w:cs="Times New Roman"/>
                <w:lang w:eastAsia="en-AU"/>
              </w:rPr>
              <w:t>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Default="001A5C27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Default="001A5C27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Default="001A5C27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C27" w:rsidRDefault="001A5C27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5C27" w:rsidRDefault="001A5C2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80,016</w:t>
            </w:r>
          </w:p>
        </w:tc>
      </w:tr>
    </w:tbl>
    <w:p w:rsidR="00A56701" w:rsidRDefault="00A56701" w:rsidP="00AF33C6">
      <w:pPr>
        <w:pStyle w:val="Heading2"/>
        <w:rPr>
          <w:lang w:eastAsia="en-AU"/>
        </w:rPr>
      </w:pPr>
    </w:p>
    <w:p w:rsidR="00AF33C6" w:rsidRPr="00553B89" w:rsidRDefault="00A56701" w:rsidP="00AF33C6">
      <w:pPr>
        <w:pStyle w:val="Heading2"/>
        <w:rPr>
          <w:lang w:eastAsia="en-AU"/>
        </w:rPr>
      </w:pPr>
      <w:bookmarkStart w:id="7" w:name="_Toc433029383"/>
      <w:r>
        <w:rPr>
          <w:lang w:eastAsia="en-AU"/>
        </w:rPr>
        <w:t>C</w:t>
      </w:r>
      <w:r w:rsidR="00C610BB">
        <w:rPr>
          <w:lang w:eastAsia="en-AU"/>
        </w:rPr>
        <w:t>arer Payment</w:t>
      </w:r>
      <w:r w:rsidR="00AF33C6" w:rsidRPr="00553B89">
        <w:rPr>
          <w:lang w:eastAsia="en-AU"/>
        </w:rPr>
        <w:t xml:space="preserve"> by Relationship Status</w:t>
      </w:r>
      <w:bookmarkEnd w:id="7"/>
    </w:p>
    <w:p w:rsidR="00AF33C6" w:rsidRPr="00B9348F" w:rsidRDefault="00A56701" w:rsidP="00AF33C6">
      <w:r w:rsidRPr="00B9348F">
        <w:t xml:space="preserve">Between </w:t>
      </w:r>
      <w:r w:rsidR="00B9348F" w:rsidRPr="00B9348F">
        <w:t>June 2012 and June 2016 the proportion of recipients who are partnered has dropped approximately four percentage points to 56.9%.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AF33C6" w:rsidRPr="009A3FBE" w:rsidTr="00B9348F">
        <w:trPr>
          <w:trHeight w:hRule="exact" w:val="567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C6" w:rsidRPr="00AF33C6" w:rsidRDefault="00AF33C6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lastRenderedPageBreak/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relationship Status</w:t>
            </w:r>
          </w:p>
        </w:tc>
      </w:tr>
      <w:tr w:rsidR="00B9348F" w:rsidRPr="009A3FBE" w:rsidTr="00B9348F">
        <w:trPr>
          <w:trHeight w:hRule="exact" w:val="3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8F" w:rsidRPr="00AF33C6" w:rsidRDefault="00B9348F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Relationship Status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48F" w:rsidRPr="00AF33C6" w:rsidRDefault="00B9348F" w:rsidP="00B93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B9348F" w:rsidRPr="009A3FBE" w:rsidTr="00B9348F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8F" w:rsidRPr="00FA2EC0" w:rsidRDefault="00B9348F">
            <w:pPr>
              <w:rPr>
                <w:rFonts w:ascii="Calibri" w:hAnsi="Calibri"/>
                <w:bCs/>
              </w:rPr>
            </w:pPr>
            <w:r w:rsidRPr="00FA2EC0">
              <w:rPr>
                <w:rFonts w:ascii="Calibri" w:hAnsi="Calibri"/>
                <w:bCs/>
              </w:rPr>
              <w:t>Partnered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131,730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48F" w:rsidRDefault="00B9348F" w:rsidP="00B934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148,313</w:t>
            </w:r>
          </w:p>
        </w:tc>
      </w:tr>
      <w:tr w:rsidR="00B9348F" w:rsidRPr="009A3FBE" w:rsidTr="00B9348F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48F" w:rsidRPr="00FA2EC0" w:rsidRDefault="00B9348F">
            <w:pPr>
              <w:rPr>
                <w:rFonts w:ascii="Calibri" w:hAnsi="Calibri"/>
                <w:bCs/>
              </w:rPr>
            </w:pPr>
            <w:r w:rsidRPr="00FA2EC0">
              <w:rPr>
                <w:rFonts w:ascii="Calibri" w:hAnsi="Calibri"/>
                <w:bCs/>
              </w:rPr>
              <w:t>Not partnered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48F" w:rsidRDefault="00B9348F" w:rsidP="00B934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112,279</w:t>
            </w:r>
          </w:p>
        </w:tc>
      </w:tr>
    </w:tbl>
    <w:p w:rsidR="00954EFE" w:rsidRPr="00AF33C6" w:rsidRDefault="00474FFD" w:rsidP="00954EFE">
      <w:pPr>
        <w:pStyle w:val="Heading2"/>
        <w:rPr>
          <w:color w:val="auto"/>
        </w:rPr>
      </w:pPr>
      <w:r w:rsidRPr="009A3FBE">
        <w:rPr>
          <w:color w:val="FF0000"/>
        </w:rPr>
        <w:br/>
      </w:r>
      <w:bookmarkStart w:id="8" w:name="_Toc433029384"/>
      <w:r w:rsidR="00C610BB">
        <w:rPr>
          <w:lang w:eastAsia="en-AU"/>
        </w:rPr>
        <w:t>Carer Payment</w:t>
      </w:r>
      <w:r w:rsidR="00AF33C6" w:rsidRPr="00553B89">
        <w:rPr>
          <w:lang w:eastAsia="en-AU"/>
        </w:rPr>
        <w:t xml:space="preserve"> </w:t>
      </w:r>
      <w:r w:rsidR="00954EFE" w:rsidRPr="00553B89">
        <w:rPr>
          <w:lang w:eastAsia="en-AU"/>
        </w:rPr>
        <w:t>by Indigenous Indicator</w:t>
      </w:r>
      <w:bookmarkEnd w:id="8"/>
    </w:p>
    <w:p w:rsidR="00954EFE" w:rsidRPr="00B9348F" w:rsidRDefault="00A56701" w:rsidP="00954EFE">
      <w:r w:rsidRPr="00B9348F">
        <w:t xml:space="preserve">As </w:t>
      </w:r>
      <w:r w:rsidR="00B9348F" w:rsidRPr="00B9348F">
        <w:t>at June 2016 the number of recipients who identified as Indigenous was 13,423. Since June 2012 the proportion of those who identified as Indigenous has increased from 4.5% to 5.2%.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AF33C6" w:rsidRPr="009A3FBE" w:rsidTr="00B9348F">
        <w:trPr>
          <w:trHeight w:hRule="exact" w:val="567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C6" w:rsidRPr="00AF33C6" w:rsidRDefault="00AF33C6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6: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Indigenous Indicator</w:t>
            </w:r>
          </w:p>
        </w:tc>
      </w:tr>
      <w:tr w:rsidR="00B9348F" w:rsidRPr="009A3FBE" w:rsidTr="00B9348F">
        <w:trPr>
          <w:trHeight w:hRule="exact" w:val="3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8F" w:rsidRPr="00AF33C6" w:rsidRDefault="00B9348F" w:rsidP="00954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Indigenous Indicator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48F" w:rsidRPr="00AF33C6" w:rsidRDefault="00B9348F" w:rsidP="00B93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B9348F" w:rsidRPr="009A3FBE" w:rsidTr="00B9348F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954EFE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lang w:eastAsia="en-AU"/>
              </w:rPr>
              <w:t>Non Indigenous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196,271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211,654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232,094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48F" w:rsidRDefault="00B9348F" w:rsidP="00B934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247,169</w:t>
            </w:r>
          </w:p>
        </w:tc>
      </w:tr>
      <w:tr w:rsidR="00B9348F" w:rsidRPr="009A3FBE" w:rsidTr="00B9348F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AF33C6" w:rsidRDefault="00B9348F" w:rsidP="00954EFE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F33C6">
              <w:rPr>
                <w:rFonts w:ascii="Calibri" w:eastAsia="Times New Roman" w:hAnsi="Calibri" w:cs="Times New Roman"/>
                <w:lang w:eastAsia="en-AU"/>
              </w:rPr>
              <w:t>Indigenous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48F" w:rsidRDefault="00B9348F" w:rsidP="00B934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13,423</w:t>
            </w:r>
          </w:p>
        </w:tc>
      </w:tr>
    </w:tbl>
    <w:p w:rsidR="006776A3" w:rsidRPr="009A3FBE" w:rsidRDefault="006776A3">
      <w:pPr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</w:rPr>
      </w:pPr>
    </w:p>
    <w:p w:rsidR="00C57C21" w:rsidRPr="00553B89" w:rsidRDefault="00C610BB" w:rsidP="00C57C21">
      <w:pPr>
        <w:pStyle w:val="Heading2"/>
        <w:rPr>
          <w:lang w:eastAsia="en-AU"/>
        </w:rPr>
      </w:pPr>
      <w:bookmarkStart w:id="9" w:name="_Toc433029385"/>
      <w:r>
        <w:rPr>
          <w:lang w:eastAsia="en-AU"/>
        </w:rPr>
        <w:t>Carer Payment</w:t>
      </w:r>
      <w:r w:rsidR="00C57C21" w:rsidRPr="00553B89">
        <w:rPr>
          <w:lang w:eastAsia="en-AU"/>
        </w:rPr>
        <w:t xml:space="preserve"> by Rate</w:t>
      </w:r>
      <w:r w:rsidR="00FA2EC0" w:rsidRPr="00553B89">
        <w:rPr>
          <w:lang w:eastAsia="en-AU"/>
        </w:rPr>
        <w:t xml:space="preserve"> of Payment</w:t>
      </w:r>
      <w:bookmarkEnd w:id="9"/>
      <w:r w:rsidR="00FA2EC0" w:rsidRPr="00553B89">
        <w:rPr>
          <w:lang w:eastAsia="en-AU"/>
        </w:rPr>
        <w:t xml:space="preserve"> </w:t>
      </w:r>
    </w:p>
    <w:p w:rsidR="00C57C21" w:rsidRPr="00B9348F" w:rsidRDefault="0022228A" w:rsidP="00C57C21">
      <w:r w:rsidRPr="00B9348F">
        <w:t xml:space="preserve">Since </w:t>
      </w:r>
      <w:r w:rsidR="00B9348F" w:rsidRPr="00B9348F">
        <w:t>June 2012 the proportion of recipients who receive a part rate of Carer Payment has decreased by 2.8 percentage points before remaining steady at around 25%.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FA2EC0" w:rsidRPr="009A3FBE" w:rsidTr="00B9348F">
        <w:trPr>
          <w:trHeight w:hRule="exact" w:val="567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C0" w:rsidRPr="00FA2EC0" w:rsidRDefault="00FA2EC0" w:rsidP="00222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7: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Rate of Payment </w:t>
            </w:r>
          </w:p>
        </w:tc>
      </w:tr>
      <w:tr w:rsidR="00B9348F" w:rsidRPr="009A3FBE" w:rsidTr="00B9348F">
        <w:trPr>
          <w:trHeight w:hRule="exact" w:val="3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8F" w:rsidRPr="00FA2EC0" w:rsidRDefault="00B9348F" w:rsidP="002222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Rate of Payment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FA2EC0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FA2EC0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FA2EC0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Pr="00FA2EC0" w:rsidRDefault="00B9348F" w:rsidP="00B63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48F" w:rsidRPr="00FA2EC0" w:rsidRDefault="00B9348F" w:rsidP="00B934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2EC0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B9348F" w:rsidRPr="009A3FBE" w:rsidTr="00B9348F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Full rate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166,585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183,569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192,776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48F" w:rsidRDefault="00B9348F" w:rsidP="00B934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197,069</w:t>
            </w:r>
          </w:p>
        </w:tc>
      </w:tr>
      <w:tr w:rsidR="00B9348F" w:rsidRPr="009A3FBE" w:rsidTr="00B9348F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F" w:rsidRDefault="00B9348F" w:rsidP="00B63A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48F" w:rsidRDefault="00B9348F" w:rsidP="00B934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63,523</w:t>
            </w:r>
          </w:p>
        </w:tc>
      </w:tr>
    </w:tbl>
    <w:p w:rsidR="00A56701" w:rsidRDefault="00A56701" w:rsidP="004C7F43">
      <w:pPr>
        <w:pStyle w:val="Heading2"/>
        <w:rPr>
          <w:lang w:eastAsia="en-AU"/>
        </w:rPr>
      </w:pPr>
    </w:p>
    <w:p w:rsidR="00F362D0" w:rsidRPr="00553B89" w:rsidRDefault="00C610BB" w:rsidP="004C7F43">
      <w:pPr>
        <w:pStyle w:val="Heading2"/>
        <w:rPr>
          <w:lang w:eastAsia="en-AU"/>
        </w:rPr>
      </w:pPr>
      <w:bookmarkStart w:id="10" w:name="_Toc433029386"/>
      <w:r>
        <w:rPr>
          <w:lang w:eastAsia="en-AU"/>
        </w:rPr>
        <w:t>Carer Payment</w:t>
      </w:r>
      <w:r w:rsidR="003C478B" w:rsidRPr="00553B89">
        <w:rPr>
          <w:lang w:eastAsia="en-AU"/>
        </w:rPr>
        <w:t xml:space="preserve"> </w:t>
      </w:r>
      <w:r w:rsidR="00F362D0" w:rsidRPr="00553B89">
        <w:rPr>
          <w:lang w:eastAsia="en-AU"/>
        </w:rPr>
        <w:t>by Earnings</w:t>
      </w:r>
      <w:bookmarkEnd w:id="10"/>
    </w:p>
    <w:p w:rsidR="00F362D0" w:rsidRPr="00852231" w:rsidRDefault="0022228A" w:rsidP="00F362D0">
      <w:r w:rsidRPr="00852231">
        <w:t xml:space="preserve">Between </w:t>
      </w:r>
      <w:r w:rsidR="00852231" w:rsidRPr="00852231">
        <w:t>June 2012 and June 2016 the proportion of recipients with earned income has decreased slightly by around 0.6 of a percentage point.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418"/>
        <w:gridCol w:w="1275"/>
        <w:gridCol w:w="1276"/>
      </w:tblGrid>
      <w:tr w:rsidR="003C478B" w:rsidRPr="009A3FBE" w:rsidTr="00852231">
        <w:trPr>
          <w:trHeight w:hRule="exact" w:val="567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78B" w:rsidRPr="009707B7" w:rsidRDefault="003C478B" w:rsidP="003C47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8: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by Earnings</w:t>
            </w:r>
          </w:p>
        </w:tc>
      </w:tr>
      <w:tr w:rsidR="00852231" w:rsidRPr="009A3FBE" w:rsidTr="00852231">
        <w:trPr>
          <w:trHeight w:hRule="exact" w:val="34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1" w:rsidRPr="009707B7" w:rsidRDefault="00852231" w:rsidP="00F362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Earnings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Pr="009707B7" w:rsidRDefault="00852231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Pr="009707B7" w:rsidRDefault="00852231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Pr="009707B7" w:rsidRDefault="00852231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Pr="009707B7" w:rsidRDefault="00852231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Pr="009707B7" w:rsidRDefault="00852231" w:rsidP="0085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9707B7">
              <w:rPr>
                <w:rFonts w:ascii="Calibri" w:eastAsia="Times New Roman" w:hAnsi="Calibri" w:cs="Times New Roman"/>
                <w:b/>
                <w:bCs/>
                <w:lang w:eastAsia="en-AU"/>
              </w:rPr>
              <w:t>Jun-1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852231" w:rsidRPr="009A3FBE" w:rsidTr="00852231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Earned income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24,938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Default="00852231" w:rsidP="008522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25,110</w:t>
            </w:r>
          </w:p>
        </w:tc>
      </w:tr>
      <w:tr w:rsidR="00852231" w:rsidRPr="009A3FBE" w:rsidTr="00852231">
        <w:trPr>
          <w:trHeight w:hRule="exact" w:val="3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earned income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184,365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199,403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219,511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230,604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Default="00852231" w:rsidP="008522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235,482</w:t>
            </w:r>
          </w:p>
        </w:tc>
      </w:tr>
    </w:tbl>
    <w:p w:rsidR="00B9348F" w:rsidRDefault="00B9348F" w:rsidP="00565CB5">
      <w:pPr>
        <w:pStyle w:val="Heading2"/>
        <w:rPr>
          <w:lang w:eastAsia="en-AU"/>
        </w:rPr>
      </w:pPr>
      <w:bookmarkStart w:id="11" w:name="_Toc433029387"/>
    </w:p>
    <w:p w:rsidR="00565CB5" w:rsidRDefault="00C610BB" w:rsidP="00565CB5">
      <w:pPr>
        <w:pStyle w:val="Heading2"/>
      </w:pPr>
      <w:r>
        <w:rPr>
          <w:lang w:eastAsia="en-AU"/>
        </w:rPr>
        <w:t>Carer Payment</w:t>
      </w:r>
      <w:r w:rsidR="00565CB5" w:rsidRPr="00553B89">
        <w:rPr>
          <w:lang w:eastAsia="en-AU"/>
        </w:rPr>
        <w:t xml:space="preserve"> by Duration on Payment</w:t>
      </w:r>
      <w:bookmarkEnd w:id="11"/>
    </w:p>
    <w:p w:rsidR="00565CB5" w:rsidRPr="009F31E2" w:rsidRDefault="0022228A" w:rsidP="00565CB5">
      <w:r w:rsidRPr="009F31E2">
        <w:t xml:space="preserve">Over </w:t>
      </w:r>
      <w:r w:rsidR="009F31E2" w:rsidRPr="009F31E2">
        <w:t xml:space="preserve"> the past five years the proportion of recipients in receipt of Carer Payment for 10 years or more  increased by five percentage points (9.2% to 14.3%).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33"/>
        <w:gridCol w:w="1292"/>
        <w:gridCol w:w="1277"/>
        <w:gridCol w:w="1134"/>
        <w:gridCol w:w="1276"/>
        <w:gridCol w:w="1134"/>
      </w:tblGrid>
      <w:tr w:rsidR="00565CB5" w:rsidRPr="00247E30" w:rsidTr="00852231">
        <w:trPr>
          <w:trHeight w:hRule="exact" w:val="567"/>
        </w:trPr>
        <w:tc>
          <w:tcPr>
            <w:tcW w:w="89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B5" w:rsidRDefault="00565CB5" w:rsidP="00803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 xml:space="preserve">Table </w:t>
            </w:r>
            <w:r w:rsidR="00803C3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Carer Payment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by Duration on Payment</w:t>
            </w:r>
          </w:p>
        </w:tc>
      </w:tr>
      <w:tr w:rsidR="009F31E2" w:rsidRPr="00247E30" w:rsidTr="00852231">
        <w:trPr>
          <w:trHeight w:hRule="exact" w:val="34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E2" w:rsidRPr="00247E30" w:rsidRDefault="009F31E2" w:rsidP="00AF3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247E30">
              <w:rPr>
                <w:rFonts w:ascii="Calibri" w:eastAsia="Times New Roman" w:hAnsi="Calibri" w:cs="Times New Roman"/>
                <w:b/>
                <w:bCs/>
                <w:lang w:eastAsia="en-AU"/>
              </w:rPr>
              <w:t>Duration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on Payment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247E30" w:rsidRDefault="009F31E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247E30" w:rsidRDefault="009F31E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247E30" w:rsidRDefault="009F31E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E2" w:rsidRPr="00247E30" w:rsidRDefault="009F31E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1E2" w:rsidRPr="00247E30" w:rsidRDefault="009F31E2" w:rsidP="009F3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852231" w:rsidRPr="00247E30" w:rsidTr="00852231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2222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 than 5 years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142,607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151,137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158,868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157,908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31" w:rsidRDefault="008522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151,764</w:t>
            </w:r>
          </w:p>
        </w:tc>
      </w:tr>
      <w:tr w:rsidR="00852231" w:rsidRPr="00247E30" w:rsidTr="00852231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31" w:rsidRDefault="00852231" w:rsidP="002222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to 9 years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43,965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2231" w:rsidRDefault="008522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71,449</w:t>
            </w:r>
          </w:p>
        </w:tc>
      </w:tr>
      <w:tr w:rsidR="00852231" w:rsidRPr="00247E30" w:rsidTr="00852231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2222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to less than 15 years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18,993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1" w:rsidRDefault="00852231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2231" w:rsidRDefault="008522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37,379</w:t>
            </w:r>
          </w:p>
        </w:tc>
      </w:tr>
    </w:tbl>
    <w:p w:rsidR="004C7F43" w:rsidRDefault="004C7F43" w:rsidP="00F362D0"/>
    <w:p w:rsidR="00803C31" w:rsidRPr="00803C31" w:rsidRDefault="00803C31" w:rsidP="00803C31">
      <w:pPr>
        <w:pStyle w:val="Heading2"/>
        <w:rPr>
          <w:color w:val="auto"/>
        </w:rPr>
      </w:pPr>
      <w:bookmarkStart w:id="12" w:name="_Toc433029388"/>
      <w:r w:rsidRPr="00553B89">
        <w:rPr>
          <w:lang w:eastAsia="en-AU"/>
        </w:rPr>
        <w:t xml:space="preserve">Transfers </w:t>
      </w:r>
      <w:r w:rsidR="00942F3E">
        <w:rPr>
          <w:lang w:eastAsia="en-AU"/>
        </w:rPr>
        <w:t>from</w:t>
      </w:r>
      <w:r w:rsidRPr="00553B89">
        <w:rPr>
          <w:lang w:eastAsia="en-AU"/>
        </w:rPr>
        <w:t xml:space="preserve"> </w:t>
      </w:r>
      <w:r w:rsidR="00C610BB">
        <w:rPr>
          <w:lang w:eastAsia="en-AU"/>
        </w:rPr>
        <w:t>Carer Payment</w:t>
      </w:r>
      <w:bookmarkEnd w:id="12"/>
      <w:r w:rsidRPr="00803C31">
        <w:rPr>
          <w:rFonts w:eastAsia="Times New Roman"/>
          <w:color w:val="auto"/>
          <w:lang w:eastAsia="en-AU"/>
        </w:rPr>
        <w:tab/>
      </w:r>
    </w:p>
    <w:p w:rsidR="00803C31" w:rsidRPr="007364C7" w:rsidRDefault="0022228A" w:rsidP="00803C31">
      <w:r w:rsidRPr="007364C7">
        <w:t xml:space="preserve">Around </w:t>
      </w:r>
      <w:r w:rsidR="007364C7" w:rsidRPr="007364C7">
        <w:t xml:space="preserve">58% of Carer Payment recipients </w:t>
      </w:r>
      <w:r w:rsidR="005240A6" w:rsidRPr="005240A6">
        <w:t>who exited Carer Payment moved</w:t>
      </w:r>
      <w:r w:rsidR="005240A6">
        <w:rPr>
          <w:sz w:val="24"/>
          <w:szCs w:val="24"/>
        </w:rPr>
        <w:t xml:space="preserve"> </w:t>
      </w:r>
      <w:r w:rsidR="007364C7" w:rsidRPr="007364C7">
        <w:t>onto another income support payment. See Glossary.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3480"/>
        <w:gridCol w:w="1320"/>
        <w:gridCol w:w="1480"/>
      </w:tblGrid>
      <w:tr w:rsidR="00803C31" w:rsidRPr="009A3FBE" w:rsidTr="007364C7">
        <w:trPr>
          <w:trHeight w:hRule="exact" w:val="567"/>
        </w:trPr>
        <w:tc>
          <w:tcPr>
            <w:tcW w:w="6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31" w:rsidRPr="00803C31" w:rsidRDefault="00803C31" w:rsidP="00736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10: Transfers </w:t>
            </w:r>
            <w:r w:rsidR="00942F3E">
              <w:rPr>
                <w:rFonts w:ascii="Calibri" w:eastAsia="Times New Roman" w:hAnsi="Calibri" w:cs="Times New Roman"/>
                <w:b/>
                <w:bCs/>
                <w:lang w:eastAsia="en-AU"/>
              </w:rPr>
              <w:t>from</w:t>
            </w: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</w:p>
        </w:tc>
      </w:tr>
      <w:tr w:rsidR="00803C31" w:rsidRPr="009A3FBE" w:rsidTr="007364C7">
        <w:trPr>
          <w:trHeight w:hRule="exact" w:val="3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31" w:rsidRPr="00803C31" w:rsidRDefault="00803C31" w:rsidP="0094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Transferred </w:t>
            </w:r>
            <w:r w:rsidR="00942F3E">
              <w:rPr>
                <w:rFonts w:ascii="Calibri" w:eastAsia="Times New Roman" w:hAnsi="Calibri" w:cs="Times New Roman"/>
                <w:b/>
                <w:bCs/>
                <w:lang w:eastAsia="en-AU"/>
              </w:rPr>
              <w:t>to</w:t>
            </w: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31" w:rsidRPr="00803C31" w:rsidRDefault="00803C31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Transfers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C31" w:rsidRPr="00803C31" w:rsidRDefault="00803C31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Percentage</w:t>
            </w:r>
          </w:p>
        </w:tc>
      </w:tr>
      <w:tr w:rsidR="007364C7" w:rsidRPr="009A3FBE" w:rsidTr="007364C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Non-recipient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41.6%</w:t>
            </w:r>
          </w:p>
        </w:tc>
      </w:tr>
      <w:tr w:rsidR="007364C7" w:rsidRPr="009A3FBE" w:rsidTr="007364C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Newstart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Allowance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9,036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28.2%</w:t>
            </w:r>
          </w:p>
        </w:tc>
      </w:tr>
      <w:tr w:rsidR="007364C7" w:rsidRPr="009A3FBE" w:rsidTr="007364C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 Pension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6,444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20.1%</w:t>
            </w:r>
          </w:p>
        </w:tc>
      </w:tr>
      <w:tr w:rsidR="007364C7" w:rsidRPr="009A3FBE" w:rsidTr="007364C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Parenting Payment Single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4.0%</w:t>
            </w:r>
          </w:p>
        </w:tc>
      </w:tr>
      <w:tr w:rsidR="007364C7" w:rsidRPr="00803C31" w:rsidTr="007364C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7" w:rsidRDefault="00736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Disability Support Pension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1.4%</w:t>
            </w:r>
          </w:p>
        </w:tc>
      </w:tr>
      <w:tr w:rsidR="007364C7" w:rsidRPr="00803C31" w:rsidTr="007364C7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7" w:rsidRDefault="00736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payment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4C7" w:rsidRDefault="007364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4.7%</w:t>
            </w:r>
          </w:p>
        </w:tc>
      </w:tr>
    </w:tbl>
    <w:p w:rsidR="00DD1A27" w:rsidRPr="00DD1A27" w:rsidRDefault="00DD1A27" w:rsidP="00DD1A27">
      <w:pPr>
        <w:rPr>
          <w:lang w:eastAsia="en-AU"/>
        </w:rPr>
      </w:pPr>
    </w:p>
    <w:p w:rsidR="00803C31" w:rsidRPr="00553B89" w:rsidRDefault="00C610BB" w:rsidP="00803C31">
      <w:pPr>
        <w:pStyle w:val="Heading2"/>
        <w:rPr>
          <w:lang w:eastAsia="en-AU"/>
        </w:rPr>
      </w:pPr>
      <w:bookmarkStart w:id="13" w:name="_Toc433029389"/>
      <w:r>
        <w:rPr>
          <w:lang w:eastAsia="en-AU"/>
        </w:rPr>
        <w:t>Care</w:t>
      </w:r>
      <w:r w:rsidR="002171A9">
        <w:rPr>
          <w:lang w:eastAsia="en-AU"/>
        </w:rPr>
        <w:t xml:space="preserve"> Receiver</w:t>
      </w:r>
      <w:r w:rsidR="002F2ACF">
        <w:rPr>
          <w:lang w:eastAsia="en-AU"/>
        </w:rPr>
        <w:t>’s</w:t>
      </w:r>
      <w:r w:rsidR="002171A9">
        <w:rPr>
          <w:lang w:eastAsia="en-AU"/>
        </w:rPr>
        <w:t xml:space="preserve"> 1</w:t>
      </w:r>
      <w:r w:rsidR="002171A9" w:rsidRPr="002171A9">
        <w:rPr>
          <w:vertAlign w:val="superscript"/>
          <w:lang w:eastAsia="en-AU"/>
        </w:rPr>
        <w:t>st</w:t>
      </w:r>
      <w:r w:rsidR="002171A9">
        <w:rPr>
          <w:lang w:eastAsia="en-AU"/>
        </w:rPr>
        <w:t xml:space="preserve"> </w:t>
      </w:r>
      <w:r w:rsidR="002F2ACF">
        <w:rPr>
          <w:lang w:eastAsia="en-AU"/>
        </w:rPr>
        <w:t>L</w:t>
      </w:r>
      <w:r w:rsidR="002171A9">
        <w:rPr>
          <w:lang w:eastAsia="en-AU"/>
        </w:rPr>
        <w:t xml:space="preserve">isted Medical </w:t>
      </w:r>
      <w:r w:rsidR="002F2ACF">
        <w:rPr>
          <w:lang w:eastAsia="en-AU"/>
        </w:rPr>
        <w:t>C</w:t>
      </w:r>
      <w:r w:rsidR="002171A9">
        <w:rPr>
          <w:lang w:eastAsia="en-AU"/>
        </w:rPr>
        <w:t xml:space="preserve">ondition by </w:t>
      </w:r>
      <w:r w:rsidR="002F2ACF">
        <w:rPr>
          <w:lang w:eastAsia="en-AU"/>
        </w:rPr>
        <w:t>Q</w:t>
      </w:r>
      <w:r w:rsidR="002171A9">
        <w:rPr>
          <w:lang w:eastAsia="en-AU"/>
        </w:rPr>
        <w:t xml:space="preserve">ualification </w:t>
      </w:r>
      <w:r w:rsidR="002F2ACF">
        <w:rPr>
          <w:lang w:eastAsia="en-AU"/>
        </w:rPr>
        <w:t>Type</w:t>
      </w:r>
      <w:bookmarkEnd w:id="13"/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480"/>
        <w:gridCol w:w="1497"/>
        <w:gridCol w:w="1417"/>
        <w:gridCol w:w="1276"/>
      </w:tblGrid>
      <w:tr w:rsidR="00803C31" w:rsidRPr="009A3FBE" w:rsidTr="007364C7">
        <w:trPr>
          <w:trHeight w:hRule="exact" w:val="567"/>
        </w:trPr>
        <w:tc>
          <w:tcPr>
            <w:tcW w:w="76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31" w:rsidRPr="00FA0720" w:rsidRDefault="00803C31" w:rsidP="002F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A0720">
              <w:rPr>
                <w:rFonts w:ascii="Calibri" w:eastAsia="Times New Roman" w:hAnsi="Calibri" w:cs="Times New Roman"/>
                <w:b/>
                <w:bCs/>
                <w:lang w:eastAsia="en-AU"/>
              </w:rPr>
              <w:t>Table 1</w:t>
            </w:r>
            <w:r w:rsidR="00FA0720" w:rsidRPr="00FA0720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Pr="00FA0720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Carer </w:t>
            </w:r>
            <w:r w:rsidR="002F2ACF">
              <w:rPr>
                <w:rFonts w:ascii="Calibri" w:eastAsia="Times New Roman" w:hAnsi="Calibri" w:cs="Times New Roman"/>
                <w:b/>
                <w:bCs/>
                <w:lang w:eastAsia="en-AU"/>
              </w:rPr>
              <w:t>Receiver’s 1</w:t>
            </w:r>
            <w:r w:rsidR="002F2ACF" w:rsidRPr="002F2ACF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>st</w:t>
            </w:r>
            <w:r w:rsidR="002F2ACF">
              <w:rPr>
                <w:rFonts w:ascii="Calibri" w:eastAsia="Times New Roman" w:hAnsi="Calibri" w:cs="Times New Roman"/>
                <w:b/>
                <w:bCs/>
                <w:vertAlign w:val="superscript"/>
                <w:lang w:eastAsia="en-AU"/>
              </w:rPr>
              <w:t xml:space="preserve"> </w:t>
            </w:r>
            <w:r w:rsidR="002F2ACF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Listed Medical Condition by Qualification Type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Adult medical conditions (top 5)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</w:t>
            </w:r>
            <w:r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</w:t>
            </w:r>
            <w:r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</w:t>
            </w:r>
            <w:r>
              <w:rPr>
                <w:rFonts w:ascii="Calibri" w:hAnsi="Calibri"/>
                <w:b/>
                <w:color w:val="000000"/>
              </w:rPr>
              <w:t>6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Osteoarthritis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20,420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21,977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22,227 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Major depression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15,134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17,527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18,274 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proofErr w:type="spellStart"/>
            <w:r w:rsidRPr="002F2ACF">
              <w:rPr>
                <w:rFonts w:ascii="Calibri" w:hAnsi="Calibri"/>
                <w:color w:val="000000"/>
              </w:rPr>
              <w:t>Musculo</w:t>
            </w:r>
            <w:proofErr w:type="spellEnd"/>
            <w:r w:rsidRPr="002F2ACF">
              <w:rPr>
                <w:rFonts w:ascii="Calibri" w:hAnsi="Calibri"/>
                <w:color w:val="000000"/>
              </w:rPr>
              <w:t>-skeletal disorder – other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12,094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14,648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16,170 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Circulatory system – other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7,921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8,371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8,503 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Spinal disorder - Other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5,092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6,986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8,132 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Sub total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0</w:t>
            </w:r>
            <w:r w:rsidRPr="002F2AC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661</w:t>
            </w:r>
            <w:r w:rsidRPr="002F2AC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 w:rsidRPr="002F2AC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509</w:t>
            </w:r>
            <w:r w:rsidRPr="002F2AC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3</w:t>
            </w:r>
            <w:r w:rsidRPr="002F2ACF">
              <w:rPr>
                <w:rFonts w:ascii="Calibri" w:hAnsi="Calibri"/>
                <w:color w:val="000000"/>
              </w:rPr>
              <w:t>,3</w:t>
            </w:r>
            <w:r>
              <w:rPr>
                <w:rFonts w:ascii="Calibri" w:hAnsi="Calibri"/>
                <w:color w:val="000000"/>
              </w:rPr>
              <w:t>06</w:t>
            </w:r>
            <w:r w:rsidRPr="002F2ACF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Child medical conditions (top 5)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</w:t>
            </w:r>
            <w:r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</w:t>
            </w:r>
            <w:r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Jun-1</w:t>
            </w:r>
            <w:r>
              <w:rPr>
                <w:rFonts w:ascii="Calibri" w:hAnsi="Calibri"/>
                <w:b/>
                <w:color w:val="000000"/>
              </w:rPr>
              <w:t>6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4114F8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Autis</w:t>
            </w:r>
            <w:r>
              <w:rPr>
                <w:rFonts w:ascii="Calibri" w:hAnsi="Calibri"/>
                <w:color w:val="000000"/>
              </w:rPr>
              <w:t>m spectrum</w:t>
            </w:r>
            <w:r w:rsidRPr="002F2ACF">
              <w:rPr>
                <w:rFonts w:ascii="Calibri" w:hAnsi="Calibri"/>
                <w:color w:val="000000"/>
              </w:rPr>
              <w:t xml:space="preserve"> disorder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12,102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Attention deficit/hyperactivity disorder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3,307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Asperger’s disorder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1,664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2,031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Learning disability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1,872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Cereb</w:t>
            </w:r>
            <w:r w:rsidR="00852231">
              <w:rPr>
                <w:rFonts w:ascii="Calibri" w:hAnsi="Calibri"/>
                <w:color w:val="000000"/>
              </w:rPr>
              <w:t>r</w:t>
            </w:r>
            <w:r w:rsidRPr="002F2ACF">
              <w:rPr>
                <w:rFonts w:ascii="Calibri" w:hAnsi="Calibri"/>
                <w:color w:val="000000"/>
              </w:rPr>
              <w:t>al Palsy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E98" w:rsidRDefault="001B7E98" w:rsidP="001B7E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1,157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>Sub total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      1</w:t>
            </w:r>
            <w:r>
              <w:rPr>
                <w:rFonts w:ascii="Calibri" w:hAnsi="Calibri"/>
                <w:color w:val="000000"/>
              </w:rPr>
              <w:t>1</w:t>
            </w:r>
            <w:r w:rsidRPr="002F2AC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890</w:t>
            </w:r>
            <w:r w:rsidRPr="002F2AC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      1</w:t>
            </w:r>
            <w:r>
              <w:rPr>
                <w:rFonts w:ascii="Calibri" w:hAnsi="Calibri"/>
                <w:color w:val="000000"/>
              </w:rPr>
              <w:t>6</w:t>
            </w:r>
            <w:r w:rsidRPr="002F2AC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81</w:t>
            </w:r>
            <w:r w:rsidRPr="002F2ACF">
              <w:rPr>
                <w:rFonts w:ascii="Calibri" w:hAnsi="Calibri"/>
                <w:color w:val="000000"/>
              </w:rPr>
              <w:t xml:space="preserve">8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color w:val="000000"/>
              </w:rPr>
            </w:pPr>
            <w:r w:rsidRPr="002F2ACF">
              <w:rPr>
                <w:rFonts w:ascii="Calibri" w:hAnsi="Calibri"/>
                <w:color w:val="000000"/>
              </w:rPr>
              <w:t xml:space="preserve">      </w:t>
            </w:r>
            <w:r>
              <w:rPr>
                <w:rFonts w:ascii="Calibri" w:hAnsi="Calibri"/>
                <w:color w:val="000000"/>
              </w:rPr>
              <w:t>20</w:t>
            </w:r>
            <w:r w:rsidRPr="002F2ACF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469</w:t>
            </w:r>
            <w:r w:rsidRPr="002F2ACF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B7E98" w:rsidRPr="002F2ACF" w:rsidTr="002F2ACF">
        <w:trPr>
          <w:trHeight w:hRule="exact" w:val="3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B7E98" w:rsidRPr="002F2ACF" w:rsidRDefault="001B7E98" w:rsidP="002F2ACF">
            <w:pPr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>Total care receivers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B7E98" w:rsidRPr="002F2ACF" w:rsidRDefault="001B7E98" w:rsidP="001B7E9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 xml:space="preserve">    2</w:t>
            </w:r>
            <w:r>
              <w:rPr>
                <w:rFonts w:ascii="Calibri" w:hAnsi="Calibri"/>
                <w:b/>
                <w:color w:val="000000"/>
              </w:rPr>
              <w:t>07</w:t>
            </w:r>
            <w:r w:rsidRPr="002F2ACF"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>048</w:t>
            </w:r>
            <w:r w:rsidRPr="002F2ACF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B7E98" w:rsidRPr="002F2ACF" w:rsidRDefault="001B7E98" w:rsidP="007364C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 xml:space="preserve">    2</w:t>
            </w:r>
            <w:r w:rsidR="007364C7">
              <w:rPr>
                <w:rFonts w:ascii="Calibri" w:hAnsi="Calibri"/>
                <w:b/>
                <w:color w:val="000000"/>
              </w:rPr>
              <w:t>42</w:t>
            </w:r>
            <w:r w:rsidRPr="002F2ACF">
              <w:rPr>
                <w:rFonts w:ascii="Calibri" w:hAnsi="Calibri"/>
                <w:b/>
                <w:color w:val="000000"/>
              </w:rPr>
              <w:t>,</w:t>
            </w:r>
            <w:r w:rsidR="007364C7">
              <w:rPr>
                <w:rFonts w:ascii="Calibri" w:hAnsi="Calibri"/>
                <w:b/>
                <w:color w:val="000000"/>
              </w:rPr>
              <w:t>881</w:t>
            </w:r>
            <w:r w:rsidRPr="002F2ACF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B7E98" w:rsidRPr="002F2ACF" w:rsidRDefault="001B7E98" w:rsidP="007364C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F2ACF">
              <w:rPr>
                <w:rFonts w:ascii="Calibri" w:hAnsi="Calibri"/>
                <w:b/>
                <w:color w:val="000000"/>
              </w:rPr>
              <w:t xml:space="preserve">    25</w:t>
            </w:r>
            <w:r w:rsidR="007364C7">
              <w:rPr>
                <w:rFonts w:ascii="Calibri" w:hAnsi="Calibri"/>
                <w:b/>
                <w:color w:val="000000"/>
              </w:rPr>
              <w:t>9</w:t>
            </w:r>
            <w:r w:rsidRPr="002F2ACF">
              <w:rPr>
                <w:rFonts w:ascii="Calibri" w:hAnsi="Calibri"/>
                <w:b/>
                <w:color w:val="000000"/>
              </w:rPr>
              <w:t>,</w:t>
            </w:r>
            <w:r w:rsidR="007364C7">
              <w:rPr>
                <w:rFonts w:ascii="Calibri" w:hAnsi="Calibri"/>
                <w:b/>
                <w:color w:val="000000"/>
              </w:rPr>
              <w:t>490</w:t>
            </w:r>
            <w:r w:rsidRPr="002F2ACF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</w:tbl>
    <w:p w:rsidR="00FA0720" w:rsidRDefault="002F2ACF" w:rsidP="00FA0720">
      <w:pPr>
        <w:pStyle w:val="Heading2"/>
        <w:rPr>
          <w:lang w:eastAsia="en-AU"/>
        </w:rPr>
      </w:pPr>
      <w:bookmarkStart w:id="14" w:name="_Toc433029390"/>
      <w:r>
        <w:rPr>
          <w:lang w:eastAsia="en-AU"/>
        </w:rPr>
        <w:lastRenderedPageBreak/>
        <w:t>Carer Payment Care Receivers by Age</w:t>
      </w:r>
      <w:bookmarkEnd w:id="14"/>
      <w:r>
        <w:rPr>
          <w:lang w:eastAsia="en-AU"/>
        </w:rPr>
        <w:t xml:space="preserve"> </w:t>
      </w:r>
    </w:p>
    <w:p w:rsidR="00FA0720" w:rsidRDefault="002F2ACF" w:rsidP="00FA0720">
      <w:r w:rsidRPr="00C77392">
        <w:t xml:space="preserve">Between </w:t>
      </w:r>
      <w:r w:rsidR="00C77392" w:rsidRPr="00C77392">
        <w:t xml:space="preserve">June 2012 and June 2016 the age of the care receiver population remained stable. As a result of changes to Carer payment policy in 2009, there has been a slight increase (2.5 percentage points) in the proportion of care receivers aged </w:t>
      </w:r>
      <w:proofErr w:type="gramStart"/>
      <w:r w:rsidR="00C77392" w:rsidRPr="00C77392">
        <w:t>under</w:t>
      </w:r>
      <w:proofErr w:type="gramEnd"/>
      <w:r w:rsidR="00C77392" w:rsidRPr="00C77392">
        <w:t xml:space="preserve"> 25</w:t>
      </w:r>
      <w:r w:rsidR="00C77392" w:rsidRPr="005240A6">
        <w:t>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33"/>
        <w:gridCol w:w="1292"/>
        <w:gridCol w:w="1277"/>
        <w:gridCol w:w="1134"/>
        <w:gridCol w:w="1276"/>
        <w:gridCol w:w="1337"/>
      </w:tblGrid>
      <w:tr w:rsidR="00FA0720" w:rsidRPr="00247E30" w:rsidTr="00C77392">
        <w:trPr>
          <w:trHeight w:hRule="exact" w:val="567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20" w:rsidRDefault="00FA0720" w:rsidP="002F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Table </w:t>
            </w:r>
            <w:r w:rsidR="000E2F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: </w:t>
            </w:r>
            <w:r w:rsidR="00C610B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Carer Payment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2F2AC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Care Receivers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by </w:t>
            </w:r>
            <w:r w:rsidR="002F2AC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</w:t>
            </w:r>
          </w:p>
        </w:tc>
      </w:tr>
      <w:tr w:rsidR="00C77392" w:rsidRPr="00247E30" w:rsidTr="00C77392">
        <w:trPr>
          <w:trHeight w:hRule="exact" w:val="34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92" w:rsidRPr="00247E30" w:rsidRDefault="00C77392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Age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Pr="00247E30" w:rsidRDefault="00C7739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Pr="00247E30" w:rsidRDefault="00C7739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Pr="00247E30" w:rsidRDefault="00C7739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Pr="00247E30" w:rsidRDefault="00C77392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7392" w:rsidRPr="00247E30" w:rsidRDefault="00C77392" w:rsidP="00C77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C77392" w:rsidRPr="00247E30" w:rsidTr="00C77392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 than 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33,423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45,968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7392" w:rsidRDefault="00C77392" w:rsidP="00C773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48,145</w:t>
            </w:r>
          </w:p>
        </w:tc>
      </w:tr>
      <w:tr w:rsidR="00C77392" w:rsidRPr="00247E30" w:rsidTr="00C77392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25-54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55,248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62,363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77392" w:rsidRDefault="00C77392" w:rsidP="00C773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61,995</w:t>
            </w:r>
          </w:p>
        </w:tc>
      </w:tr>
      <w:tr w:rsidR="00C77392" w:rsidRPr="00247E30" w:rsidTr="00C77392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55-65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41,473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47,169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77392" w:rsidRDefault="00C77392" w:rsidP="00C773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47,072</w:t>
            </w:r>
          </w:p>
        </w:tc>
      </w:tr>
      <w:tr w:rsidR="00C77392" w:rsidRPr="00247E30" w:rsidTr="00C77392">
        <w:trPr>
          <w:trHeight w:hRule="exact" w:val="3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 w:rsidP="002F2A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 and over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76,904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392" w:rsidRDefault="00C77392" w:rsidP="00C35A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99,007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77392" w:rsidRDefault="00C77392" w:rsidP="00C773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102,278</w:t>
            </w:r>
          </w:p>
        </w:tc>
      </w:tr>
    </w:tbl>
    <w:p w:rsidR="00FA0720" w:rsidRDefault="00FA0720" w:rsidP="00F362D0"/>
    <w:p w:rsidR="00F362D0" w:rsidRPr="000E2FD6" w:rsidRDefault="00C610BB" w:rsidP="004C7F43">
      <w:pPr>
        <w:pStyle w:val="Heading2"/>
        <w:rPr>
          <w:rFonts w:eastAsia="Times New Roman"/>
          <w:color w:val="auto"/>
          <w:lang w:eastAsia="en-AU"/>
        </w:rPr>
      </w:pPr>
      <w:bookmarkStart w:id="15" w:name="_Toc433029391"/>
      <w:r>
        <w:rPr>
          <w:lang w:eastAsia="en-AU"/>
        </w:rPr>
        <w:t>Carer Payment</w:t>
      </w:r>
      <w:r w:rsidR="00C57C21" w:rsidRPr="00553B89">
        <w:rPr>
          <w:lang w:eastAsia="en-AU"/>
        </w:rPr>
        <w:t xml:space="preserve"> </w:t>
      </w:r>
      <w:r w:rsidR="003406B2">
        <w:rPr>
          <w:lang w:eastAsia="en-AU"/>
        </w:rPr>
        <w:t>Carers relationship to Care receivers</w:t>
      </w:r>
      <w:bookmarkEnd w:id="15"/>
    </w:p>
    <w:p w:rsidR="004C7F43" w:rsidRPr="00EE06A9" w:rsidRDefault="003406B2" w:rsidP="00F362D0">
      <w:r w:rsidRPr="00EE06A9">
        <w:t xml:space="preserve">Between </w:t>
      </w:r>
      <w:r w:rsidR="00EE06A9" w:rsidRPr="00EE06A9">
        <w:t>June 2012 and June 2016 the proportion of recipients caring for a partner fell by 3.6 percentage points.  This corresponds to the drop in the proportion of Carer Payment recipients who are partnered versus who are single.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276"/>
        <w:gridCol w:w="1134"/>
        <w:gridCol w:w="1275"/>
        <w:gridCol w:w="1276"/>
        <w:gridCol w:w="1134"/>
        <w:gridCol w:w="1054"/>
      </w:tblGrid>
      <w:tr w:rsidR="003406B2" w:rsidRPr="009A3FBE" w:rsidTr="00EE06A9">
        <w:trPr>
          <w:trHeight w:hRule="exact" w:val="567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2" w:rsidRPr="000E2FD6" w:rsidRDefault="003406B2" w:rsidP="00340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0E2FD6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Table 13: 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 Carers relationship to Care Receivers</w:t>
            </w:r>
          </w:p>
        </w:tc>
      </w:tr>
      <w:tr w:rsidR="00EE06A9" w:rsidRPr="009A3FBE" w:rsidTr="00EE06A9">
        <w:trPr>
          <w:trHeight w:hRule="exact" w:val="34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A9" w:rsidRPr="000E2FD6" w:rsidRDefault="00EE06A9" w:rsidP="004C7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Relationship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A9" w:rsidRPr="00247E30" w:rsidRDefault="00EE06A9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Pr="00247E30" w:rsidRDefault="00EE06A9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Pr="00247E30" w:rsidRDefault="00EE06A9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Pr="00247E30" w:rsidRDefault="00EE06A9" w:rsidP="00C35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  <w:r w:rsidRPr="00247E3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Pr="00247E30" w:rsidRDefault="00EE06A9" w:rsidP="00DC6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Jun-16</w:t>
            </w:r>
          </w:p>
        </w:tc>
      </w:tr>
      <w:tr w:rsidR="00EE06A9" w:rsidRPr="009A3FBE" w:rsidTr="00EE06A9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A9" w:rsidRDefault="00EE06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103,425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104,033 </w:t>
            </w:r>
          </w:p>
        </w:tc>
      </w:tr>
      <w:tr w:rsidR="00EE06A9" w:rsidRPr="009A3FBE" w:rsidTr="00EE06A9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A9" w:rsidRDefault="00EE06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56,633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59,765 </w:t>
            </w:r>
          </w:p>
        </w:tc>
      </w:tr>
      <w:tr w:rsidR="00EE06A9" w:rsidRPr="009A3FBE" w:rsidTr="00EE06A9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A9" w:rsidRDefault="00EE06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55,414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56,208 </w:t>
            </w:r>
          </w:p>
        </w:tc>
      </w:tr>
      <w:tr w:rsidR="00EE06A9" w:rsidRPr="009A3FBE" w:rsidTr="00EE06A9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A9" w:rsidRDefault="00EE06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related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24,982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24,910 </w:t>
            </w:r>
          </w:p>
        </w:tc>
      </w:tr>
      <w:tr w:rsidR="00EE06A9" w:rsidRPr="009A3FBE" w:rsidTr="00EE06A9">
        <w:trPr>
          <w:trHeight w:hRule="exact" w:val="3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A9" w:rsidRDefault="00EE06A9" w:rsidP="003406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Unrelated/Unknown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6A9" w:rsidRDefault="00EE06A9" w:rsidP="00EE06A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14,574 </w:t>
            </w:r>
          </w:p>
        </w:tc>
      </w:tr>
    </w:tbl>
    <w:p w:rsidR="007E7E58" w:rsidRDefault="007E7E58" w:rsidP="00954EFE">
      <w:pPr>
        <w:rPr>
          <w:color w:val="FF0000"/>
        </w:rPr>
      </w:pPr>
    </w:p>
    <w:p w:rsidR="00FA0720" w:rsidRPr="00553B89" w:rsidRDefault="00FA0720" w:rsidP="00FA0720">
      <w:pPr>
        <w:pStyle w:val="Heading2"/>
        <w:rPr>
          <w:lang w:eastAsia="en-AU"/>
        </w:rPr>
      </w:pPr>
      <w:bookmarkStart w:id="16" w:name="_Toc433029392"/>
      <w:r w:rsidRPr="00553B89">
        <w:rPr>
          <w:lang w:eastAsia="en-AU"/>
        </w:rPr>
        <w:t xml:space="preserve">Transfers </w:t>
      </w:r>
      <w:r w:rsidR="002171A9">
        <w:rPr>
          <w:lang w:eastAsia="en-AU"/>
        </w:rPr>
        <w:t>to</w:t>
      </w:r>
      <w:r w:rsidRPr="00553B89">
        <w:rPr>
          <w:lang w:eastAsia="en-AU"/>
        </w:rPr>
        <w:t xml:space="preserve"> </w:t>
      </w:r>
      <w:r w:rsidR="00C610BB">
        <w:rPr>
          <w:lang w:eastAsia="en-AU"/>
        </w:rPr>
        <w:t>Carer Payment</w:t>
      </w:r>
      <w:bookmarkEnd w:id="16"/>
    </w:p>
    <w:p w:rsidR="00FA0720" w:rsidRPr="006777B6" w:rsidRDefault="002171A9" w:rsidP="00FA0720">
      <w:r w:rsidRPr="006777B6">
        <w:t xml:space="preserve">Almost </w:t>
      </w:r>
      <w:r w:rsidR="006777B6" w:rsidRPr="006777B6">
        <w:t>50% of new recipients were not in receipt of an income support payment immediately before claiming Carer Payment. See Glossary.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3480"/>
        <w:gridCol w:w="1320"/>
        <w:gridCol w:w="1480"/>
      </w:tblGrid>
      <w:tr w:rsidR="00FA0720" w:rsidRPr="009A3FBE" w:rsidTr="006777B6">
        <w:trPr>
          <w:trHeight w:hRule="exact" w:val="567"/>
        </w:trPr>
        <w:tc>
          <w:tcPr>
            <w:tcW w:w="6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20" w:rsidRPr="00803C31" w:rsidRDefault="00FA0720" w:rsidP="00677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Table 1</w:t>
            </w: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: Transfers </w:t>
            </w:r>
            <w:r w:rsidR="002171A9">
              <w:rPr>
                <w:rFonts w:ascii="Calibri" w:eastAsia="Times New Roman" w:hAnsi="Calibri" w:cs="Times New Roman"/>
                <w:b/>
                <w:bCs/>
                <w:lang w:eastAsia="en-AU"/>
              </w:rPr>
              <w:t>to</w:t>
            </w: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="00C610BB">
              <w:rPr>
                <w:rFonts w:ascii="Calibri" w:eastAsia="Times New Roman" w:hAnsi="Calibri" w:cs="Times New Roman"/>
                <w:b/>
                <w:bCs/>
                <w:lang w:eastAsia="en-AU"/>
              </w:rPr>
              <w:t>Carer Payment</w:t>
            </w:r>
          </w:p>
        </w:tc>
      </w:tr>
      <w:tr w:rsidR="00FA0720" w:rsidRPr="009A3FBE" w:rsidTr="006777B6">
        <w:trPr>
          <w:trHeight w:hRule="exact" w:val="3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803C31" w:rsidRDefault="00FA0720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Transferred to: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803C31" w:rsidRDefault="00FA0720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Transfers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20" w:rsidRPr="00803C31" w:rsidRDefault="00FA0720" w:rsidP="00DD1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803C31">
              <w:rPr>
                <w:rFonts w:ascii="Calibri" w:eastAsia="Times New Roman" w:hAnsi="Calibri" w:cs="Times New Roman"/>
                <w:b/>
                <w:bCs/>
                <w:lang w:eastAsia="en-AU"/>
              </w:rPr>
              <w:t>Percentage</w:t>
            </w:r>
          </w:p>
        </w:tc>
      </w:tr>
      <w:tr w:rsidR="006777B6" w:rsidRPr="009A3FBE" w:rsidTr="006777B6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6" w:rsidRDefault="00677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 Recipient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17,463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47.1%</w:t>
            </w:r>
          </w:p>
        </w:tc>
      </w:tr>
      <w:tr w:rsidR="006777B6" w:rsidRPr="009A3FBE" w:rsidTr="006777B6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6" w:rsidRDefault="006777B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Newstart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Allowance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31.1%</w:t>
            </w:r>
          </w:p>
        </w:tc>
      </w:tr>
      <w:tr w:rsidR="006777B6" w:rsidRPr="009A3FBE" w:rsidTr="006777B6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Default="00677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Parenting Payment Single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3,085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8.3%</w:t>
            </w:r>
          </w:p>
        </w:tc>
      </w:tr>
      <w:tr w:rsidR="006777B6" w:rsidRPr="009A3FBE" w:rsidTr="006777B6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Default="00677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Parenting Payment Partnered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4.1%</w:t>
            </w:r>
          </w:p>
        </w:tc>
      </w:tr>
      <w:tr w:rsidR="006777B6" w:rsidRPr="009A3FBE" w:rsidTr="006777B6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6" w:rsidRDefault="00677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 Pension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1,405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3.8%</w:t>
            </w:r>
          </w:p>
        </w:tc>
      </w:tr>
      <w:tr w:rsidR="006777B6" w:rsidRPr="009A3FBE" w:rsidTr="006777B6">
        <w:trPr>
          <w:trHeight w:hRule="exact" w:val="340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Default="00677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payment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7B6" w:rsidRDefault="006777B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5.6%</w:t>
            </w:r>
          </w:p>
        </w:tc>
      </w:tr>
    </w:tbl>
    <w:p w:rsidR="00FB0BD5" w:rsidRDefault="00FB0BD5"/>
    <w:p w:rsidR="00C86494" w:rsidRPr="008F3596" w:rsidRDefault="00C86494" w:rsidP="00C86494">
      <w:pPr>
        <w:pStyle w:val="Heading2"/>
        <w:rPr>
          <w:color w:val="auto"/>
        </w:rPr>
      </w:pPr>
      <w:bookmarkStart w:id="17" w:name="_Toc433029393"/>
      <w:r w:rsidRPr="00553B89">
        <w:rPr>
          <w:lang w:eastAsia="en-AU"/>
        </w:rPr>
        <w:lastRenderedPageBreak/>
        <w:t>Data Descriptions</w:t>
      </w:r>
      <w:bookmarkEnd w:id="17"/>
      <w:r w:rsidRPr="008F3596">
        <w:rPr>
          <w:color w:val="auto"/>
        </w:rPr>
        <w:tab/>
      </w:r>
    </w:p>
    <w:p w:rsidR="00C86494" w:rsidRPr="00553B89" w:rsidRDefault="00C86494" w:rsidP="00C86494">
      <w:pPr>
        <w:pStyle w:val="Heading3"/>
      </w:pPr>
      <w:bookmarkStart w:id="18" w:name="_Toc433029394"/>
      <w:r w:rsidRPr="00553B89">
        <w:t>Standard Definitions:</w:t>
      </w:r>
      <w:bookmarkEnd w:id="18"/>
      <w:r w:rsidRPr="00553B89">
        <w:tab/>
      </w:r>
    </w:p>
    <w:p w:rsidR="008F3596" w:rsidRDefault="008F3596" w:rsidP="00361479">
      <w:pPr>
        <w:spacing w:after="0"/>
        <w:rPr>
          <w:color w:val="FF0000"/>
        </w:rPr>
      </w:pPr>
      <w:r w:rsidRPr="008F3596">
        <w:rPr>
          <w:b/>
        </w:rPr>
        <w:t>Recipient Numbers:</w:t>
      </w:r>
      <w:r w:rsidRPr="008F3596">
        <w:t xml:space="preserve">  Recipients of </w:t>
      </w:r>
      <w:r w:rsidR="00C610BB">
        <w:t>Carer Payment</w:t>
      </w:r>
      <w:r w:rsidRPr="008F3596">
        <w:t xml:space="preserve"> who are </w:t>
      </w:r>
      <w:r w:rsidR="003A25D4">
        <w:t xml:space="preserve">determined to be current and suspended and </w:t>
      </w:r>
      <w:r w:rsidRPr="008F3596">
        <w:t>paid by t</w:t>
      </w:r>
      <w:r w:rsidR="003A25D4">
        <w:t>he Department of Human Services.</w:t>
      </w:r>
    </w:p>
    <w:p w:rsidR="008F3596" w:rsidRPr="008F3596" w:rsidRDefault="008F3596" w:rsidP="00361479">
      <w:pPr>
        <w:spacing w:after="0" w:line="240" w:lineRule="auto"/>
      </w:pPr>
      <w:r w:rsidRPr="008F3596">
        <w:rPr>
          <w:b/>
        </w:rPr>
        <w:t>Note:</w:t>
      </w:r>
      <w:r w:rsidRPr="008F3596">
        <w:t xml:space="preserve"> Recipient numbers are point-in-time as at the end of the quarter</w:t>
      </w:r>
      <w:r w:rsidR="00014EEC">
        <w:t>.</w:t>
      </w:r>
    </w:p>
    <w:p w:rsidR="008F3596" w:rsidRDefault="008F3596" w:rsidP="008F3596">
      <w:pPr>
        <w:spacing w:after="0" w:line="240" w:lineRule="auto"/>
        <w:rPr>
          <w:b/>
        </w:rPr>
      </w:pPr>
    </w:p>
    <w:p w:rsidR="008F3596" w:rsidRPr="008F3596" w:rsidRDefault="008F3596" w:rsidP="00361479">
      <w:pPr>
        <w:spacing w:after="0" w:line="240" w:lineRule="auto"/>
      </w:pPr>
      <w:r w:rsidRPr="008F3596">
        <w:rPr>
          <w:b/>
        </w:rPr>
        <w:t>Report Details:</w:t>
      </w:r>
      <w:r w:rsidRPr="008F3596">
        <w:t xml:space="preserve"> Payment trends and profiles report - June 201</w:t>
      </w:r>
      <w:r w:rsidR="00A50772">
        <w:t>6</w:t>
      </w:r>
      <w:r w:rsidRPr="008F3596">
        <w:t xml:space="preserve"> - Produced by the Department of Social Services.</w:t>
      </w:r>
    </w:p>
    <w:p w:rsidR="008F3596" w:rsidRDefault="00FC1EE0" w:rsidP="0036147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en-AU"/>
        </w:rPr>
      </w:pPr>
      <w:hyperlink r:id="rId6" w:history="1">
        <w:r w:rsidR="008F3596" w:rsidRPr="008F3596">
          <w:rPr>
            <w:b/>
          </w:rPr>
          <w:t>Licence:</w:t>
        </w:r>
        <w:r w:rsidR="008F3596" w:rsidRPr="008F359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en-AU"/>
          </w:rPr>
          <w:t xml:space="preserve"> </w:t>
        </w:r>
        <w:r w:rsidR="008F3596" w:rsidRPr="008F3596">
          <w:rPr>
            <w:rFonts w:ascii="Calibri" w:eastAsia="Times New Roman" w:hAnsi="Calibri" w:cs="Times New Roman"/>
            <w:color w:val="0000FF"/>
            <w:u w:val="single"/>
            <w:lang w:eastAsia="en-AU"/>
          </w:rPr>
          <w:t>Creative Commons Attribution 3.0 Australia</w:t>
        </w:r>
      </w:hyperlink>
    </w:p>
    <w:p w:rsidR="00D62C2D" w:rsidRPr="00361479" w:rsidRDefault="00D62C2D" w:rsidP="0036147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en-AU"/>
        </w:rPr>
      </w:pPr>
    </w:p>
    <w:p w:rsidR="008F3596" w:rsidRDefault="00C86494" w:rsidP="00361479">
      <w:pPr>
        <w:spacing w:after="0"/>
      </w:pPr>
      <w:bookmarkStart w:id="19" w:name="_Toc433029395"/>
      <w:r w:rsidRPr="00553B89">
        <w:rPr>
          <w:rStyle w:val="Heading3Char"/>
        </w:rPr>
        <w:t>Source:</w:t>
      </w:r>
      <w:bookmarkEnd w:id="19"/>
      <w:r w:rsidRPr="00553B89">
        <w:rPr>
          <w:color w:val="4F81BD" w:themeColor="accent1"/>
        </w:rPr>
        <w:t xml:space="preserve"> </w:t>
      </w:r>
      <w:r w:rsidRPr="008F3596">
        <w:t>Department of Human Services Administrative data (DSS Extracts)</w:t>
      </w:r>
    </w:p>
    <w:p w:rsidR="008F3596" w:rsidRDefault="008F3596" w:rsidP="00361479">
      <w:pPr>
        <w:spacing w:after="0"/>
      </w:pPr>
      <w:r w:rsidRPr="008F3596">
        <w:rPr>
          <w:b/>
        </w:rPr>
        <w:t>Data Date:</w:t>
      </w:r>
      <w:r>
        <w:t xml:space="preserve"> Data as at </w:t>
      </w:r>
      <w:r w:rsidR="003A25D4">
        <w:t>2</w:t>
      </w:r>
      <w:r w:rsidR="00A50772">
        <w:t>4</w:t>
      </w:r>
      <w:r>
        <w:t xml:space="preserve"> June 201</w:t>
      </w:r>
      <w:r w:rsidR="00A50772">
        <w:t>6</w:t>
      </w:r>
      <w:r w:rsidR="00717C0F">
        <w:t>.</w:t>
      </w:r>
    </w:p>
    <w:p w:rsidR="00717C0F" w:rsidRDefault="00717C0F" w:rsidP="00717C0F">
      <w:pPr>
        <w:spacing w:after="0"/>
      </w:pPr>
      <w:r w:rsidRPr="00392BD4">
        <w:rPr>
          <w:b/>
        </w:rPr>
        <w:t>Australian National Accounts:</w:t>
      </w:r>
      <w:r w:rsidRPr="00392BD4">
        <w:t xml:space="preserve"> National Income, Expenditure and Product: Table 34 Time Series Spreadsheets (cat. no. 5206.0).</w:t>
      </w:r>
    </w:p>
    <w:p w:rsidR="003A25D4" w:rsidRPr="003A25D4" w:rsidRDefault="003A25D4" w:rsidP="003A25D4">
      <w:pPr>
        <w:spacing w:after="0"/>
        <w:rPr>
          <w:b/>
        </w:rPr>
      </w:pPr>
      <w:r w:rsidRPr="003A25D4">
        <w:rPr>
          <w:b/>
        </w:rPr>
        <w:t xml:space="preserve">IMPORTANT: </w:t>
      </w:r>
      <w:r w:rsidRPr="003A25D4">
        <w:t>A break-in-series exists for Carers data from 1 July 2013, care should be taken when comparing time series data crossing this date.</w:t>
      </w:r>
      <w:r w:rsidRPr="003A25D4">
        <w:rPr>
          <w:b/>
        </w:rPr>
        <w:t xml:space="preserve"> </w:t>
      </w:r>
    </w:p>
    <w:p w:rsidR="00C86494" w:rsidRPr="008F3596" w:rsidRDefault="008F3596" w:rsidP="008F3596">
      <w:pPr>
        <w:pStyle w:val="Heading3"/>
        <w:rPr>
          <w:color w:val="FF0000"/>
        </w:rPr>
      </w:pPr>
      <w:bookmarkStart w:id="20" w:name="_Toc433029396"/>
      <w:r w:rsidRPr="00553B89">
        <w:t>Glossary:</w:t>
      </w:r>
      <w:bookmarkEnd w:id="20"/>
      <w:r w:rsidR="00C86494" w:rsidRPr="008F3596">
        <w:rPr>
          <w:color w:val="FF0000"/>
        </w:rPr>
        <w:tab/>
      </w:r>
    </w:p>
    <w:p w:rsidR="003A25D4" w:rsidRDefault="003A25D4" w:rsidP="00A50772">
      <w:pPr>
        <w:spacing w:after="0" w:line="240" w:lineRule="auto"/>
      </w:pPr>
      <w:r w:rsidRPr="003A25D4">
        <w:rPr>
          <w:b/>
        </w:rPr>
        <w:t xml:space="preserve">Care receivers: </w:t>
      </w:r>
      <w:r w:rsidRPr="003A25D4">
        <w:t>Care receivers are person's that due to their medical condition or disability requires constant care.</w:t>
      </w:r>
    </w:p>
    <w:p w:rsidR="003A25D4" w:rsidRPr="003A25D4" w:rsidRDefault="003A25D4" w:rsidP="00A50772">
      <w:pPr>
        <w:spacing w:after="0" w:line="240" w:lineRule="auto"/>
        <w:ind w:firstLine="720"/>
        <w:rPr>
          <w:b/>
        </w:rPr>
      </w:pPr>
      <w:r w:rsidRPr="003A25D4">
        <w:rPr>
          <w:b/>
        </w:rPr>
        <w:t>Adult care receivers:</w:t>
      </w:r>
      <w:r w:rsidRPr="003A25D4">
        <w:t xml:space="preserve"> An adult care receiver is a person aged at least 16 years of age at claim.</w:t>
      </w:r>
    </w:p>
    <w:p w:rsidR="003A25D4" w:rsidRPr="003A25D4" w:rsidRDefault="003A25D4" w:rsidP="00A50772">
      <w:pPr>
        <w:spacing w:after="0" w:line="240" w:lineRule="auto"/>
        <w:ind w:firstLine="720"/>
      </w:pPr>
      <w:r w:rsidRPr="003A25D4">
        <w:rPr>
          <w:b/>
        </w:rPr>
        <w:t>Child care receivers:</w:t>
      </w:r>
      <w:r w:rsidRPr="003A25D4">
        <w:t xml:space="preserve"> A child care receiver is a person aged less than 16 years of age at claim.</w:t>
      </w:r>
    </w:p>
    <w:p w:rsidR="003A25D4" w:rsidRPr="003A25D4" w:rsidRDefault="003A25D4" w:rsidP="00A50772">
      <w:pPr>
        <w:spacing w:after="0" w:line="240" w:lineRule="auto"/>
      </w:pPr>
    </w:p>
    <w:p w:rsidR="00361479" w:rsidRDefault="00361479" w:rsidP="00A50772">
      <w:pPr>
        <w:spacing w:after="0" w:line="240" w:lineRule="auto"/>
      </w:pPr>
      <w:r w:rsidRPr="008F3596">
        <w:rPr>
          <w:b/>
        </w:rPr>
        <w:t>Expenditure:</w:t>
      </w:r>
      <w:r w:rsidRPr="008F3596">
        <w:t xml:space="preserve"> For previous financial years, the data reflects actual expenditure, for future or current financial years the data is sourced from the relevant Portfolio Budget Statement.</w:t>
      </w:r>
    </w:p>
    <w:p w:rsidR="00824E12" w:rsidRDefault="00824E12" w:rsidP="00A50772">
      <w:pPr>
        <w:spacing w:after="0" w:line="240" w:lineRule="auto"/>
        <w:rPr>
          <w:b/>
        </w:rPr>
      </w:pPr>
    </w:p>
    <w:p w:rsidR="003A25D4" w:rsidRDefault="003A25D4" w:rsidP="00A50772">
      <w:pPr>
        <w:spacing w:after="0" w:line="240" w:lineRule="auto"/>
      </w:pPr>
      <w:r w:rsidRPr="003A25D4">
        <w:rPr>
          <w:b/>
        </w:rPr>
        <w:t xml:space="preserve">Age range chart: </w:t>
      </w:r>
      <w:r w:rsidRPr="003A25D4">
        <w:t>Age based on whole years since the recipient</w:t>
      </w:r>
      <w:r w:rsidR="00014EEC">
        <w:t>’</w:t>
      </w:r>
      <w:r w:rsidRPr="003A25D4">
        <w:t xml:space="preserve">s date of birth to the data extraction date (e.g. a person </w:t>
      </w:r>
      <w:r>
        <w:t>age 31 years and 363 days = 31).</w:t>
      </w:r>
    </w:p>
    <w:p w:rsidR="003A25D4" w:rsidRPr="003A25D4" w:rsidRDefault="003A25D4" w:rsidP="00A50772">
      <w:pPr>
        <w:spacing w:after="0" w:line="240" w:lineRule="auto"/>
      </w:pPr>
    </w:p>
    <w:p w:rsidR="00D62C2D" w:rsidRDefault="00D62C2D" w:rsidP="00A50772">
      <w:pPr>
        <w:spacing w:after="0" w:line="240" w:lineRule="auto"/>
      </w:pPr>
      <w:r w:rsidRPr="00D62C2D">
        <w:rPr>
          <w:b/>
        </w:rPr>
        <w:t>Relationship Status:</w:t>
      </w:r>
      <w:r>
        <w:t xml:space="preserve"> Relationship Status refers to the recipient</w:t>
      </w:r>
      <w:r w:rsidR="00014EEC">
        <w:t>’s</w:t>
      </w:r>
      <w:r>
        <w:t xml:space="preserve"> marital status rather than their rate of payment.</w:t>
      </w:r>
    </w:p>
    <w:p w:rsidR="00824E12" w:rsidRDefault="00824E12" w:rsidP="00A50772">
      <w:pPr>
        <w:spacing w:after="0" w:line="240" w:lineRule="auto"/>
        <w:rPr>
          <w:b/>
        </w:rPr>
      </w:pPr>
    </w:p>
    <w:p w:rsidR="00C86494" w:rsidRDefault="008F3596" w:rsidP="00A50772">
      <w:pPr>
        <w:spacing w:after="0" w:line="240" w:lineRule="auto"/>
        <w:rPr>
          <w:color w:val="FF0000"/>
        </w:rPr>
      </w:pPr>
      <w:r w:rsidRPr="008F3596">
        <w:rPr>
          <w:b/>
        </w:rPr>
        <w:t>Indigenous:</w:t>
      </w:r>
      <w:r w:rsidRPr="008F3596">
        <w:t xml:space="preserve"> Indigenous recipients include only those who have voluntarily identified as indigenous. This data may therefore represent an undercount.</w:t>
      </w:r>
      <w:r w:rsidR="00C86494" w:rsidRPr="009A3FBE">
        <w:rPr>
          <w:color w:val="FF0000"/>
        </w:rPr>
        <w:tab/>
      </w:r>
    </w:p>
    <w:p w:rsidR="00824E12" w:rsidRDefault="00824E12" w:rsidP="00A50772">
      <w:pPr>
        <w:spacing w:after="0" w:line="240" w:lineRule="auto"/>
        <w:rPr>
          <w:b/>
        </w:rPr>
      </w:pPr>
    </w:p>
    <w:p w:rsidR="00361479" w:rsidRDefault="00C86494" w:rsidP="00A50772">
      <w:pPr>
        <w:spacing w:after="0" w:line="240" w:lineRule="auto"/>
      </w:pPr>
      <w:r w:rsidRPr="008F3596">
        <w:rPr>
          <w:b/>
        </w:rPr>
        <w:t>Rate</w:t>
      </w:r>
      <w:r w:rsidR="00361479">
        <w:rPr>
          <w:b/>
        </w:rPr>
        <w:t xml:space="preserve"> of Payment and Test</w:t>
      </w:r>
      <w:r w:rsidRPr="008F3596">
        <w:rPr>
          <w:b/>
        </w:rPr>
        <w:t>:</w:t>
      </w:r>
      <w:r w:rsidRPr="008F3596">
        <w:t xml:space="preserve"> The rate </w:t>
      </w:r>
      <w:r w:rsidR="00361479">
        <w:t xml:space="preserve">and the test </w:t>
      </w:r>
      <w:r w:rsidRPr="008F3596">
        <w:t>of the recipient</w:t>
      </w:r>
      <w:r w:rsidR="00014EEC">
        <w:t>’</w:t>
      </w:r>
      <w:r w:rsidRPr="008F3596">
        <w:t>s payment</w:t>
      </w:r>
      <w:r w:rsidR="00361479">
        <w:t>.</w:t>
      </w:r>
    </w:p>
    <w:p w:rsidR="00824E12" w:rsidRDefault="00824E12" w:rsidP="00A50772">
      <w:pPr>
        <w:spacing w:after="0" w:line="240" w:lineRule="auto"/>
        <w:rPr>
          <w:b/>
        </w:rPr>
      </w:pPr>
    </w:p>
    <w:p w:rsidR="00C86494" w:rsidRDefault="00C86494" w:rsidP="00A50772">
      <w:pPr>
        <w:spacing w:after="0" w:line="240" w:lineRule="auto"/>
      </w:pPr>
      <w:r w:rsidRPr="008F3596">
        <w:rPr>
          <w:b/>
        </w:rPr>
        <w:t>Earnings:</w:t>
      </w:r>
      <w:r w:rsidRPr="008F3596">
        <w:t xml:space="preserve"> Earnings </w:t>
      </w:r>
      <w:proofErr w:type="gramStart"/>
      <w:r w:rsidRPr="008F3596">
        <w:t>refers</w:t>
      </w:r>
      <w:proofErr w:type="gramEnd"/>
      <w:r w:rsidRPr="008F3596">
        <w:t xml:space="preserve"> to employment </w:t>
      </w:r>
      <w:r w:rsidR="00014EEC">
        <w:t>income</w:t>
      </w:r>
      <w:r w:rsidRPr="008F3596">
        <w:t xml:space="preserve"> reported in the </w:t>
      </w:r>
      <w:r w:rsidR="00014EEC">
        <w:t xml:space="preserve">recipient’s </w:t>
      </w:r>
      <w:r w:rsidRPr="008F3596">
        <w:t>last re</w:t>
      </w:r>
      <w:r w:rsidR="008F3596">
        <w:t>port</w:t>
      </w:r>
      <w:r w:rsidR="00014EEC">
        <w:t>ing</w:t>
      </w:r>
      <w:r w:rsidR="008F3596">
        <w:t xml:space="preserve"> period.</w:t>
      </w:r>
      <w:r w:rsidR="008F3596">
        <w:tab/>
      </w:r>
    </w:p>
    <w:p w:rsidR="009C043A" w:rsidRDefault="00D62C2D" w:rsidP="00A50772">
      <w:pPr>
        <w:spacing w:after="0" w:line="240" w:lineRule="auto"/>
      </w:pPr>
      <w:r w:rsidRPr="008F3596">
        <w:rPr>
          <w:b/>
        </w:rPr>
        <w:t>Duration:</w:t>
      </w:r>
      <w:r w:rsidRPr="008F3596">
        <w:t xml:space="preserve"> Duration refers to the </w:t>
      </w:r>
      <w:r w:rsidR="003A25D4">
        <w:t xml:space="preserve">Carer Payment </w:t>
      </w:r>
      <w:r w:rsidRPr="008F3596">
        <w:t>recipient</w:t>
      </w:r>
      <w:r w:rsidR="003A25D4">
        <w:t>’s current episode and ignores breaks in continuity of less than 14 days</w:t>
      </w:r>
      <w:r w:rsidRPr="008F3596">
        <w:t>.</w:t>
      </w:r>
    </w:p>
    <w:p w:rsidR="003A25D4" w:rsidRDefault="003A25D4" w:rsidP="00A50772">
      <w:pPr>
        <w:spacing w:after="0" w:line="240" w:lineRule="auto"/>
        <w:rPr>
          <w:b/>
        </w:rPr>
      </w:pPr>
    </w:p>
    <w:p w:rsidR="003A25D4" w:rsidRDefault="003A25D4" w:rsidP="00A50772">
      <w:pPr>
        <w:spacing w:after="0" w:line="240" w:lineRule="auto"/>
        <w:rPr>
          <w:b/>
        </w:rPr>
      </w:pPr>
      <w:r w:rsidRPr="003A25D4">
        <w:rPr>
          <w:b/>
        </w:rPr>
        <w:t xml:space="preserve">Care receiver medical conditions: </w:t>
      </w:r>
      <w:r w:rsidRPr="003A25D4">
        <w:t>Care receivers can list up to four separate medical conditions, the table only illustrates the first listed i.e. not a complete count of medical conditions</w:t>
      </w:r>
      <w:r>
        <w:t>.</w:t>
      </w:r>
    </w:p>
    <w:p w:rsidR="003A25D4" w:rsidRDefault="003A25D4" w:rsidP="00A50772">
      <w:pPr>
        <w:spacing w:after="0" w:line="240" w:lineRule="auto"/>
        <w:rPr>
          <w:b/>
        </w:rPr>
      </w:pPr>
    </w:p>
    <w:p w:rsidR="003A25D4" w:rsidRDefault="003A25D4" w:rsidP="00A50772">
      <w:pPr>
        <w:spacing w:after="0" w:line="240" w:lineRule="auto"/>
      </w:pPr>
      <w:r>
        <w:rPr>
          <w:b/>
        </w:rPr>
        <w:t xml:space="preserve">Transfer from Carer Payment: </w:t>
      </w:r>
      <w:r w:rsidR="00014EEC">
        <w:t>I</w:t>
      </w:r>
      <w:r w:rsidRPr="00361479">
        <w:t xml:space="preserve">ncome support status of people </w:t>
      </w:r>
      <w:r w:rsidR="00014EEC" w:rsidRPr="00361479">
        <w:t>at 30 June 201</w:t>
      </w:r>
      <w:r w:rsidR="00C35A2B">
        <w:t>6</w:t>
      </w:r>
      <w:r w:rsidR="00014EEC">
        <w:t xml:space="preserve"> </w:t>
      </w:r>
      <w:r w:rsidRPr="00361479">
        <w:t xml:space="preserve">who were receiving </w:t>
      </w:r>
      <w:r>
        <w:t>Carer Payment</w:t>
      </w:r>
      <w:r w:rsidRPr="00361479">
        <w:t xml:space="preserve"> on 30 June 201</w:t>
      </w:r>
      <w:r w:rsidR="00C35A2B">
        <w:t>5</w:t>
      </w:r>
      <w:r w:rsidRPr="00361479">
        <w:t>.</w:t>
      </w:r>
    </w:p>
    <w:p w:rsidR="003A25D4" w:rsidRDefault="003A25D4" w:rsidP="00A50772">
      <w:pPr>
        <w:spacing w:after="0" w:line="240" w:lineRule="auto"/>
        <w:rPr>
          <w:b/>
        </w:rPr>
      </w:pPr>
    </w:p>
    <w:p w:rsidR="00361479" w:rsidRDefault="00361479" w:rsidP="00A50772">
      <w:pPr>
        <w:spacing w:after="0" w:line="240" w:lineRule="auto"/>
      </w:pPr>
      <w:r>
        <w:rPr>
          <w:b/>
        </w:rPr>
        <w:lastRenderedPageBreak/>
        <w:t xml:space="preserve">Transfers to </w:t>
      </w:r>
      <w:r w:rsidR="00C610BB">
        <w:rPr>
          <w:b/>
        </w:rPr>
        <w:t>Carer Payment</w:t>
      </w:r>
      <w:r w:rsidRPr="00361479">
        <w:rPr>
          <w:b/>
        </w:rPr>
        <w:t xml:space="preserve">: </w:t>
      </w:r>
      <w:r w:rsidR="00014EEC">
        <w:t>I</w:t>
      </w:r>
      <w:r w:rsidRPr="00361479">
        <w:t xml:space="preserve">ncome support status of people </w:t>
      </w:r>
      <w:r w:rsidR="00014EEC" w:rsidRPr="00361479">
        <w:t>at 30 June 201</w:t>
      </w:r>
      <w:r w:rsidR="00C35A2B">
        <w:t>5</w:t>
      </w:r>
      <w:r w:rsidR="00014EEC">
        <w:t xml:space="preserve"> </w:t>
      </w:r>
      <w:r w:rsidRPr="00361479">
        <w:t xml:space="preserve">who were receiving </w:t>
      </w:r>
      <w:r w:rsidR="00C610BB">
        <w:t>Carer Payment</w:t>
      </w:r>
      <w:r w:rsidRPr="00361479">
        <w:t xml:space="preserve"> on 30 June 201</w:t>
      </w:r>
      <w:r w:rsidR="00C35A2B">
        <w:t>6</w:t>
      </w:r>
      <w:r w:rsidRPr="00361479">
        <w:t>.</w:t>
      </w:r>
    </w:p>
    <w:p w:rsidR="00824E12" w:rsidRDefault="00824E12" w:rsidP="00361479">
      <w:pPr>
        <w:spacing w:after="0"/>
        <w:rPr>
          <w:b/>
        </w:rPr>
      </w:pPr>
    </w:p>
    <w:p w:rsidR="00824E12" w:rsidRDefault="00824E12" w:rsidP="00824E12">
      <w:pPr>
        <w:pStyle w:val="Heading2"/>
      </w:pPr>
      <w:bookmarkStart w:id="21" w:name="_Toc433029397"/>
      <w:r>
        <w:t>Further Information</w:t>
      </w:r>
      <w:bookmarkEnd w:id="21"/>
    </w:p>
    <w:p w:rsidR="00824E12" w:rsidRPr="007B3E35" w:rsidRDefault="00824E12" w:rsidP="00824E12">
      <w:r w:rsidRPr="007B3E35">
        <w:t xml:space="preserve">The Department of Social Services publishes statistics about the various pensions, benefits and family payments which the Department administers, on a quarterly basis on the Australian Government’s centralised data publishing site, </w:t>
      </w:r>
      <w:hyperlink r:id="rId7" w:history="1">
        <w:r w:rsidRPr="007B3E35">
          <w:rPr>
            <w:rStyle w:val="Hyperlink"/>
          </w:rPr>
          <w:t>data.gov.au</w:t>
        </w:r>
      </w:hyperlink>
      <w:r w:rsidRPr="007B3E35">
        <w:t xml:space="preserve"> (http://www.data.gov.au/organization/about/department-of-social-services). A statistical overview is published on an annual basis on the Department’s website, </w:t>
      </w:r>
      <w:hyperlink r:id="rId8" w:history="1">
        <w:r w:rsidRPr="007B3E35">
          <w:rPr>
            <w:rStyle w:val="Hyperlink"/>
          </w:rPr>
          <w:t>DSS - Statistical Paper Series</w:t>
        </w:r>
      </w:hyperlink>
      <w:r w:rsidRPr="007B3E35">
        <w:t xml:space="preserve"> (http://www.dss.gov.au/about-the-department/publications-articles/research-publications/statistical-paper-series).</w:t>
      </w:r>
    </w:p>
    <w:p w:rsidR="00C86494" w:rsidRPr="009A3FBE" w:rsidRDefault="00824E12" w:rsidP="009C262B">
      <w:pPr>
        <w:rPr>
          <w:color w:val="FF0000"/>
        </w:rPr>
      </w:pPr>
      <w:r w:rsidRPr="008D101F">
        <w:t>For enquiries email:</w:t>
      </w:r>
      <w:r>
        <w:rPr>
          <w:b/>
        </w:rPr>
        <w:t xml:space="preserve"> </w:t>
      </w:r>
      <w:hyperlink r:id="rId9" w:history="1">
        <w:r w:rsidR="00F702FD" w:rsidRPr="006573D5">
          <w:rPr>
            <w:rStyle w:val="Hyperlink"/>
            <w:b/>
          </w:rPr>
          <w:t>PensionsAnalytics@dss.gov.au</w:t>
        </w:r>
      </w:hyperlink>
    </w:p>
    <w:sectPr w:rsidR="00C86494" w:rsidRPr="009A3FBE" w:rsidSect="00814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0"/>
    <w:rsid w:val="00014EEC"/>
    <w:rsid w:val="000A0AA8"/>
    <w:rsid w:val="000E2FD6"/>
    <w:rsid w:val="00105A39"/>
    <w:rsid w:val="001A5C27"/>
    <w:rsid w:val="001B7E98"/>
    <w:rsid w:val="001C4C72"/>
    <w:rsid w:val="002171A9"/>
    <w:rsid w:val="0022228A"/>
    <w:rsid w:val="00231CD4"/>
    <w:rsid w:val="00247E30"/>
    <w:rsid w:val="002F2ACF"/>
    <w:rsid w:val="003406B2"/>
    <w:rsid w:val="00341D77"/>
    <w:rsid w:val="00361479"/>
    <w:rsid w:val="003838FA"/>
    <w:rsid w:val="003A25D4"/>
    <w:rsid w:val="003C478B"/>
    <w:rsid w:val="004114F8"/>
    <w:rsid w:val="00466EC8"/>
    <w:rsid w:val="00474FFD"/>
    <w:rsid w:val="004C7F43"/>
    <w:rsid w:val="005240A6"/>
    <w:rsid w:val="00553B89"/>
    <w:rsid w:val="00565CB5"/>
    <w:rsid w:val="006776A3"/>
    <w:rsid w:val="006777B6"/>
    <w:rsid w:val="006C6279"/>
    <w:rsid w:val="006C688B"/>
    <w:rsid w:val="00717C0F"/>
    <w:rsid w:val="007364C7"/>
    <w:rsid w:val="00763732"/>
    <w:rsid w:val="007E7E58"/>
    <w:rsid w:val="00803C1F"/>
    <w:rsid w:val="00803C31"/>
    <w:rsid w:val="00814E5C"/>
    <w:rsid w:val="00824E12"/>
    <w:rsid w:val="00852231"/>
    <w:rsid w:val="0086243A"/>
    <w:rsid w:val="008F3596"/>
    <w:rsid w:val="00942F3E"/>
    <w:rsid w:val="00954EFE"/>
    <w:rsid w:val="00967A13"/>
    <w:rsid w:val="009707B7"/>
    <w:rsid w:val="0099179C"/>
    <w:rsid w:val="009A3FBE"/>
    <w:rsid w:val="009C043A"/>
    <w:rsid w:val="009C262B"/>
    <w:rsid w:val="009D5028"/>
    <w:rsid w:val="009F31E2"/>
    <w:rsid w:val="00A4000D"/>
    <w:rsid w:val="00A50772"/>
    <w:rsid w:val="00A56701"/>
    <w:rsid w:val="00AF33C6"/>
    <w:rsid w:val="00B63AF4"/>
    <w:rsid w:val="00B766A4"/>
    <w:rsid w:val="00B838F4"/>
    <w:rsid w:val="00B9348F"/>
    <w:rsid w:val="00BE38B2"/>
    <w:rsid w:val="00C35A2B"/>
    <w:rsid w:val="00C376D2"/>
    <w:rsid w:val="00C415B1"/>
    <w:rsid w:val="00C57C21"/>
    <w:rsid w:val="00C610BB"/>
    <w:rsid w:val="00C77392"/>
    <w:rsid w:val="00C86494"/>
    <w:rsid w:val="00D51E59"/>
    <w:rsid w:val="00D62C2D"/>
    <w:rsid w:val="00D63935"/>
    <w:rsid w:val="00DC6927"/>
    <w:rsid w:val="00DD1A27"/>
    <w:rsid w:val="00DF5882"/>
    <w:rsid w:val="00E756A9"/>
    <w:rsid w:val="00E82C13"/>
    <w:rsid w:val="00E92A65"/>
    <w:rsid w:val="00EE06A9"/>
    <w:rsid w:val="00F362D0"/>
    <w:rsid w:val="00F702FD"/>
    <w:rsid w:val="00F77AC3"/>
    <w:rsid w:val="00FA0720"/>
    <w:rsid w:val="00FA2EC0"/>
    <w:rsid w:val="00FB0BD5"/>
    <w:rsid w:val="00FC1EE0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7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4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0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50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50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D502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D502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7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4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0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50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50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D502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D502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about-the-department/publications-articles/research-publications/statistical-paper-se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ta.gov.au/organization/about/department-of-social-serv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/3.0/a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sionsAnalytics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086E-B256-4FA1-A940-B008D0A3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Jen</dc:creator>
  <cp:lastModifiedBy>WOLDHUIS, Michael</cp:lastModifiedBy>
  <cp:revision>23</cp:revision>
  <dcterms:created xsi:type="dcterms:W3CDTF">2016-09-16T05:17:00Z</dcterms:created>
  <dcterms:modified xsi:type="dcterms:W3CDTF">2017-01-17T02:52:00Z</dcterms:modified>
</cp:coreProperties>
</file>