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87" w:rsidRPr="00562D03" w:rsidRDefault="008030E3">
      <w:pPr>
        <w:rPr>
          <w:b/>
        </w:rPr>
      </w:pPr>
      <w:r w:rsidRPr="00562D03">
        <w:rPr>
          <w:b/>
        </w:rPr>
        <w:t>ORAL HEALTH SERVICES TASMANIA</w:t>
      </w:r>
      <w:r w:rsidRPr="00562D03">
        <w:rPr>
          <w:b/>
        </w:rPr>
        <w:tab/>
      </w:r>
    </w:p>
    <w:p w:rsidR="008030E3" w:rsidRDefault="008030E3"/>
    <w:p w:rsidR="008030E3" w:rsidRDefault="008030E3" w:rsidP="00985D3C">
      <w:r>
        <w:t>Count of clients treated, by LGA</w:t>
      </w:r>
    </w:p>
    <w:p w:rsidR="005158AE" w:rsidRDefault="005158AE" w:rsidP="005158AE">
      <w:pPr>
        <w:pStyle w:val="ListParagraph"/>
      </w:pPr>
    </w:p>
    <w:p w:rsidR="005158AE" w:rsidRDefault="005158AE" w:rsidP="005158AE">
      <w:pPr>
        <w:pStyle w:val="ListParagraph"/>
      </w:pPr>
      <w:r>
        <w:t>Description:</w:t>
      </w:r>
      <w:r w:rsidR="00951A14">
        <w:t xml:space="preserve"> A count of clients </w:t>
      </w:r>
      <w:r w:rsidR="004B7966">
        <w:t>per LGA who were treated by OHS in 201</w:t>
      </w:r>
      <w:r w:rsidR="00BE0DB7">
        <w:t>7</w:t>
      </w:r>
      <w:bookmarkStart w:id="0" w:name="_GoBack"/>
      <w:bookmarkEnd w:id="0"/>
      <w:r w:rsidR="004B7966">
        <w:t>.</w:t>
      </w:r>
      <w:r w:rsidR="00951A14">
        <w:t xml:space="preserve">  Adults and children are reported separately.</w:t>
      </w:r>
      <w:r w:rsidR="008D5755">
        <w:t xml:space="preserve"> A client is counted once only regardless of how many times they attended OHST in the time period.</w:t>
      </w:r>
    </w:p>
    <w:p w:rsidR="00951A14" w:rsidRDefault="00951A14" w:rsidP="005158AE">
      <w:pPr>
        <w:pStyle w:val="ListParagraph"/>
      </w:pPr>
    </w:p>
    <w:p w:rsidR="005158AE" w:rsidRDefault="005158AE" w:rsidP="005158AE">
      <w:pPr>
        <w:pStyle w:val="ListParagraph"/>
      </w:pPr>
      <w:r>
        <w:t>Data Elements:</w:t>
      </w:r>
      <w:r w:rsidR="00951A14">
        <w:t xml:space="preserve"> Local Government Area, Total Patients</w:t>
      </w:r>
    </w:p>
    <w:p w:rsidR="00951A14" w:rsidRDefault="00951A14" w:rsidP="005158AE">
      <w:pPr>
        <w:pStyle w:val="ListParagraph"/>
      </w:pPr>
    </w:p>
    <w:p w:rsidR="005158AE" w:rsidRDefault="005158AE" w:rsidP="005158AE">
      <w:pPr>
        <w:pStyle w:val="ListParagraph"/>
      </w:pPr>
      <w:r>
        <w:t>Source</w:t>
      </w:r>
      <w:r w:rsidR="00951A14">
        <w:t xml:space="preserve">: </w:t>
      </w:r>
      <w:r w:rsidR="00951A14" w:rsidRPr="00951A14">
        <w:rPr>
          <w:i/>
        </w:rPr>
        <w:t>Titanium</w:t>
      </w:r>
      <w:r w:rsidR="00951A14">
        <w:t>, the Oral Health Services Tasmania client information system</w:t>
      </w:r>
    </w:p>
    <w:p w:rsidR="00291FA2" w:rsidRDefault="00291FA2" w:rsidP="00291FA2">
      <w:pPr>
        <w:pStyle w:val="ListParagraph"/>
      </w:pPr>
    </w:p>
    <w:p w:rsidR="00291FA2" w:rsidRDefault="00291FA2" w:rsidP="00291FA2">
      <w:pPr>
        <w:pStyle w:val="ListParagraph"/>
      </w:pPr>
      <w:r>
        <w:t xml:space="preserve">Data Caveats: </w:t>
      </w:r>
    </w:p>
    <w:p w:rsidR="00291FA2" w:rsidRDefault="00291FA2" w:rsidP="00291FA2">
      <w:pPr>
        <w:pStyle w:val="ListParagraph"/>
        <w:numPr>
          <w:ilvl w:val="0"/>
          <w:numId w:val="4"/>
        </w:numPr>
      </w:pPr>
      <w:r>
        <w:t>Flinders and King Island patient count are excluded</w:t>
      </w:r>
      <w:r w:rsidR="003C06AF">
        <w:t>.</w:t>
      </w:r>
    </w:p>
    <w:p w:rsidR="00291FA2" w:rsidRDefault="00291FA2" w:rsidP="005158AE">
      <w:pPr>
        <w:pStyle w:val="ListParagraph"/>
      </w:pPr>
    </w:p>
    <w:p w:rsidR="00291FA2" w:rsidRDefault="00291FA2" w:rsidP="00985D3C"/>
    <w:p w:rsidR="005158AE" w:rsidRDefault="004B7966" w:rsidP="00C231E9">
      <w:r>
        <w:tab/>
      </w:r>
    </w:p>
    <w:p w:rsidR="00C231E9" w:rsidRDefault="00C231E9" w:rsidP="00C231E9">
      <w:r>
        <w:t xml:space="preserve">Contact for further information: </w:t>
      </w:r>
    </w:p>
    <w:p w:rsidR="00C231E9" w:rsidRDefault="00C231E9" w:rsidP="00C231E9">
      <w:r>
        <w:t>Ms Norin Alam</w:t>
      </w:r>
    </w:p>
    <w:p w:rsidR="00C231E9" w:rsidRDefault="00C231E9" w:rsidP="00C231E9">
      <w:r>
        <w:t>Data Analyst - Oral Health Services Tasmania</w:t>
      </w:r>
    </w:p>
    <w:p w:rsidR="00C231E9" w:rsidRDefault="00C231E9" w:rsidP="00C231E9">
      <w:r>
        <w:t>P: 03 6166 5465</w:t>
      </w:r>
    </w:p>
    <w:p w:rsidR="00C231E9" w:rsidRDefault="00C231E9" w:rsidP="00C231E9">
      <w:r>
        <w:t>E: norin.alam@ths.tas.gov.au</w:t>
      </w:r>
    </w:p>
    <w:p w:rsidR="00C231E9" w:rsidRDefault="00C231E9" w:rsidP="00C231E9"/>
    <w:p w:rsidR="00C231E9" w:rsidRDefault="00C231E9" w:rsidP="00C231E9"/>
    <w:sectPr w:rsidR="00C231E9" w:rsidSect="005158AE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6DB"/>
    <w:multiLevelType w:val="hybridMultilevel"/>
    <w:tmpl w:val="F78E88D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8111EF"/>
    <w:multiLevelType w:val="hybridMultilevel"/>
    <w:tmpl w:val="5598174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B27498"/>
    <w:multiLevelType w:val="hybridMultilevel"/>
    <w:tmpl w:val="10B09772"/>
    <w:lvl w:ilvl="0" w:tplc="0C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4536D"/>
    <w:multiLevelType w:val="hybridMultilevel"/>
    <w:tmpl w:val="FA6834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15"/>
    <w:rsid w:val="00106021"/>
    <w:rsid w:val="00291FA2"/>
    <w:rsid w:val="00333ED7"/>
    <w:rsid w:val="003C06AF"/>
    <w:rsid w:val="004B7966"/>
    <w:rsid w:val="005158AE"/>
    <w:rsid w:val="00562D03"/>
    <w:rsid w:val="005B588B"/>
    <w:rsid w:val="00677E15"/>
    <w:rsid w:val="006F1D87"/>
    <w:rsid w:val="008030E3"/>
    <w:rsid w:val="008D5755"/>
    <w:rsid w:val="00951A14"/>
    <w:rsid w:val="00985D3C"/>
    <w:rsid w:val="00BE0DB7"/>
    <w:rsid w:val="00C231E9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315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21"/>
    <w:rPr>
      <w:rFonts w:asciiTheme="minorHAnsi" w:hAnsiTheme="minorHAns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6021"/>
    <w:rPr>
      <w:szCs w:val="20"/>
      <w:lang w:val="x-none"/>
    </w:rPr>
  </w:style>
  <w:style w:type="character" w:customStyle="1" w:styleId="BalloonTextChar">
    <w:name w:val="Balloon Text Char"/>
    <w:link w:val="BalloonText"/>
    <w:rsid w:val="00106021"/>
    <w:rPr>
      <w:sz w:val="24"/>
      <w:lang w:val="x-none" w:eastAsia="en-US"/>
    </w:rPr>
  </w:style>
  <w:style w:type="paragraph" w:styleId="CommentText">
    <w:name w:val="annotation text"/>
    <w:basedOn w:val="Normal"/>
    <w:link w:val="CommentTextChar"/>
    <w:autoRedefine/>
    <w:rsid w:val="00106021"/>
    <w:rPr>
      <w:rFonts w:ascii="Gill Sans MT" w:hAnsi="Gill Sans MT"/>
      <w:sz w:val="20"/>
      <w:szCs w:val="20"/>
    </w:rPr>
  </w:style>
  <w:style w:type="character" w:customStyle="1" w:styleId="CommentTextChar">
    <w:name w:val="Comment Text Char"/>
    <w:link w:val="CommentText"/>
    <w:rsid w:val="00106021"/>
    <w:rPr>
      <w:rFonts w:ascii="Gill Sans MT" w:hAnsi="Gill Sans MT"/>
      <w:lang w:eastAsia="en-US"/>
    </w:rPr>
  </w:style>
  <w:style w:type="paragraph" w:styleId="ListParagraph">
    <w:name w:val="List Paragraph"/>
    <w:basedOn w:val="Normal"/>
    <w:uiPriority w:val="34"/>
    <w:qFormat/>
    <w:rsid w:val="0080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315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21"/>
    <w:rPr>
      <w:rFonts w:asciiTheme="minorHAnsi" w:hAnsiTheme="minorHAns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6021"/>
    <w:rPr>
      <w:szCs w:val="20"/>
      <w:lang w:val="x-none"/>
    </w:rPr>
  </w:style>
  <w:style w:type="character" w:customStyle="1" w:styleId="BalloonTextChar">
    <w:name w:val="Balloon Text Char"/>
    <w:link w:val="BalloonText"/>
    <w:rsid w:val="00106021"/>
    <w:rPr>
      <w:sz w:val="24"/>
      <w:lang w:val="x-none" w:eastAsia="en-US"/>
    </w:rPr>
  </w:style>
  <w:style w:type="paragraph" w:styleId="CommentText">
    <w:name w:val="annotation text"/>
    <w:basedOn w:val="Normal"/>
    <w:link w:val="CommentTextChar"/>
    <w:autoRedefine/>
    <w:rsid w:val="00106021"/>
    <w:rPr>
      <w:rFonts w:ascii="Gill Sans MT" w:hAnsi="Gill Sans MT"/>
      <w:sz w:val="20"/>
      <w:szCs w:val="20"/>
    </w:rPr>
  </w:style>
  <w:style w:type="character" w:customStyle="1" w:styleId="CommentTextChar">
    <w:name w:val="Comment Text Char"/>
    <w:link w:val="CommentText"/>
    <w:rsid w:val="00106021"/>
    <w:rPr>
      <w:rFonts w:ascii="Gill Sans MT" w:hAnsi="Gill Sans MT"/>
      <w:lang w:eastAsia="en-US"/>
    </w:rPr>
  </w:style>
  <w:style w:type="paragraph" w:styleId="ListParagraph">
    <w:name w:val="List Paragraph"/>
    <w:basedOn w:val="Normal"/>
    <w:uiPriority w:val="34"/>
    <w:qFormat/>
    <w:rsid w:val="0080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A049CB0B.dotm</Template>
  <TotalTime>41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nalam</dc:creator>
  <cp:lastModifiedBy>Falzari, Linda</cp:lastModifiedBy>
  <cp:revision>13</cp:revision>
  <dcterms:created xsi:type="dcterms:W3CDTF">2018-08-03T04:14:00Z</dcterms:created>
  <dcterms:modified xsi:type="dcterms:W3CDTF">2018-09-05T05:29:00Z</dcterms:modified>
</cp:coreProperties>
</file>